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05" w:rsidRPr="00A01945" w:rsidRDefault="00034405" w:rsidP="00034405">
      <w:pPr>
        <w:widowControl w:val="0"/>
        <w:autoSpaceDE w:val="0"/>
        <w:autoSpaceDN w:val="0"/>
        <w:adjustRightInd w:val="0"/>
        <w:spacing w:after="0" w:line="240" w:lineRule="auto"/>
        <w:jc w:val="center"/>
        <w:rPr>
          <w:rFonts w:ascii="Arial" w:hAnsi="Arial" w:cs="Arial"/>
          <w:sz w:val="20"/>
          <w:szCs w:val="20"/>
        </w:rPr>
      </w:pPr>
      <w:r w:rsidRPr="00A01945">
        <w:rPr>
          <w:rFonts w:ascii="Arial" w:hAnsi="Arial" w:cs="Arial"/>
          <w:noProof/>
          <w:sz w:val="20"/>
          <w:szCs w:val="20"/>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Pr="00A01945" w:rsidRDefault="00034405" w:rsidP="00034405">
      <w:pPr>
        <w:spacing w:after="0"/>
        <w:jc w:val="center"/>
        <w:rPr>
          <w:rFonts w:ascii="Arial" w:hAnsi="Arial" w:cs="Arial"/>
          <w:sz w:val="20"/>
          <w:szCs w:val="20"/>
        </w:rPr>
      </w:pPr>
    </w:p>
    <w:p w:rsidR="00034405" w:rsidRDefault="00034405" w:rsidP="00034405">
      <w:pPr>
        <w:spacing w:after="0"/>
        <w:jc w:val="center"/>
        <w:rPr>
          <w:rFonts w:ascii="Arial" w:hAnsi="Arial" w:cs="Arial"/>
          <w:sz w:val="50"/>
          <w:szCs w:val="50"/>
        </w:rPr>
      </w:pPr>
    </w:p>
    <w:p w:rsidR="00034405" w:rsidRDefault="00034405" w:rsidP="00034405">
      <w:pPr>
        <w:spacing w:after="0"/>
        <w:jc w:val="center"/>
        <w:rPr>
          <w:rFonts w:ascii="Arial" w:hAnsi="Arial" w:cs="Arial"/>
          <w:sz w:val="50"/>
          <w:szCs w:val="50"/>
        </w:rPr>
      </w:pPr>
    </w:p>
    <w:p w:rsidR="0004291E" w:rsidRDefault="00034405" w:rsidP="00034405">
      <w:pPr>
        <w:spacing w:after="0"/>
        <w:jc w:val="center"/>
        <w:rPr>
          <w:rFonts w:ascii="Arial" w:hAnsi="Arial" w:cs="Arial"/>
          <w:sz w:val="50"/>
          <w:szCs w:val="50"/>
        </w:rPr>
      </w:pPr>
      <w:r w:rsidRPr="00034405">
        <w:rPr>
          <w:rFonts w:ascii="Arial" w:hAnsi="Arial" w:cs="Arial"/>
          <w:sz w:val="50"/>
          <w:szCs w:val="50"/>
        </w:rPr>
        <w:t xml:space="preserve">Приказ Минтруда России </w:t>
      </w:r>
    </w:p>
    <w:p w:rsidR="00034405" w:rsidRPr="00034405" w:rsidRDefault="00034405" w:rsidP="00034405">
      <w:pPr>
        <w:spacing w:after="0"/>
        <w:jc w:val="center"/>
        <w:rPr>
          <w:rFonts w:ascii="Arial" w:hAnsi="Arial" w:cs="Arial"/>
          <w:sz w:val="36"/>
          <w:szCs w:val="36"/>
        </w:rPr>
      </w:pPr>
      <w:r w:rsidRPr="00034405">
        <w:rPr>
          <w:rFonts w:ascii="Arial" w:hAnsi="Arial" w:cs="Arial"/>
          <w:sz w:val="50"/>
          <w:szCs w:val="50"/>
        </w:rPr>
        <w:t>от 06.02.2018 г. № 59</w:t>
      </w:r>
      <w:proofErr w:type="gramStart"/>
      <w:r w:rsidRPr="00034405">
        <w:rPr>
          <w:rFonts w:ascii="Arial" w:hAnsi="Arial" w:cs="Arial"/>
          <w:sz w:val="50"/>
          <w:szCs w:val="50"/>
        </w:rPr>
        <w:t>н</w:t>
      </w:r>
      <w:r w:rsidRPr="00034405">
        <w:rPr>
          <w:rFonts w:ascii="Arial" w:hAnsi="Arial" w:cs="Arial"/>
          <w:sz w:val="50"/>
          <w:szCs w:val="50"/>
        </w:rPr>
        <w:br/>
        <w:t>«</w:t>
      </w:r>
      <w:proofErr w:type="gramEnd"/>
      <w:r w:rsidRPr="00034405">
        <w:rPr>
          <w:rFonts w:ascii="Arial" w:hAnsi="Arial" w:cs="Arial"/>
          <w:sz w:val="50"/>
          <w:szCs w:val="50"/>
        </w:rPr>
        <w:t>Об утверждении Правил по охране труда на автомобильном транспорте»</w:t>
      </w:r>
      <w:r w:rsidRPr="00034405">
        <w:rPr>
          <w:rFonts w:ascii="Arial" w:hAnsi="Arial" w:cs="Arial"/>
          <w:sz w:val="50"/>
          <w:szCs w:val="50"/>
        </w:rPr>
        <w:br/>
      </w:r>
    </w:p>
    <w:p w:rsidR="00034405" w:rsidRPr="00034405" w:rsidRDefault="00034405" w:rsidP="00034405">
      <w:pPr>
        <w:spacing w:after="0"/>
        <w:jc w:val="center"/>
        <w:rPr>
          <w:rFonts w:ascii="Arial" w:hAnsi="Arial" w:cs="Arial"/>
          <w:sz w:val="36"/>
          <w:szCs w:val="36"/>
        </w:rPr>
        <w:sectPr w:rsidR="00034405" w:rsidRPr="00034405">
          <w:pgSz w:w="11906" w:h="16838"/>
          <w:pgMar w:top="841" w:right="595" w:bottom="841" w:left="595" w:header="0" w:footer="0" w:gutter="0"/>
          <w:cols w:space="720"/>
          <w:noEndnote/>
        </w:sectPr>
      </w:pPr>
      <w:r w:rsidRPr="00034405">
        <w:rPr>
          <w:rFonts w:ascii="Arial" w:hAnsi="Arial" w:cs="Arial"/>
          <w:sz w:val="36"/>
          <w:szCs w:val="36"/>
        </w:rPr>
        <w:t>Зарегистрировано в Минюсте России 23.03.2018 г. № 50488</w:t>
      </w:r>
    </w:p>
    <w:p w:rsidR="00034405" w:rsidRPr="00A01945" w:rsidRDefault="00034405" w:rsidP="00034405">
      <w:pPr>
        <w:pStyle w:val="ConsPlusNormal"/>
        <w:outlineLvl w:val="0"/>
      </w:pPr>
      <w:r w:rsidRPr="00A01945">
        <w:lastRenderedPageBreak/>
        <w:t>Зарегистрировано в Минюсте России 23 марта 2018 г. № 50488</w:t>
      </w:r>
    </w:p>
    <w:p w:rsidR="00034405" w:rsidRPr="00A01945" w:rsidRDefault="00034405" w:rsidP="00034405">
      <w:pPr>
        <w:pStyle w:val="ConsPlusNormal"/>
        <w:pBdr>
          <w:top w:val="single" w:sz="6" w:space="0" w:color="auto"/>
        </w:pBdr>
        <w:spacing w:before="100" w:after="100"/>
        <w:jc w:val="both"/>
      </w:pP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r w:rsidRPr="00A01945">
        <w:rPr>
          <w:sz w:val="20"/>
          <w:szCs w:val="20"/>
        </w:rPr>
        <w:t>МИНИСТЕРСТВО ТРУДА И СОЦИАЛЬНОЙ ЗАЩИТЫ РОССИЙСКОЙ ФЕДЕРАЦИИ</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ПРИКАЗ</w:t>
      </w:r>
    </w:p>
    <w:p w:rsidR="00034405" w:rsidRPr="00A01945" w:rsidRDefault="00034405" w:rsidP="00034405">
      <w:pPr>
        <w:pStyle w:val="ConsPlusTitle"/>
        <w:jc w:val="center"/>
        <w:rPr>
          <w:sz w:val="20"/>
          <w:szCs w:val="20"/>
        </w:rPr>
      </w:pPr>
      <w:r w:rsidRPr="00A01945">
        <w:rPr>
          <w:sz w:val="20"/>
          <w:szCs w:val="20"/>
        </w:rPr>
        <w:t>от 6 февраля 2018 г. № 59н</w:t>
      </w:r>
    </w:p>
    <w:p w:rsidR="00034405" w:rsidRPr="00A01945" w:rsidRDefault="00034405" w:rsidP="00034405">
      <w:pPr>
        <w:pStyle w:val="ConsPlusTitle"/>
        <w:jc w:val="center"/>
        <w:rPr>
          <w:sz w:val="20"/>
          <w:szCs w:val="20"/>
        </w:rPr>
      </w:pPr>
    </w:p>
    <w:p w:rsidR="00034405" w:rsidRPr="00A01945" w:rsidRDefault="00034405" w:rsidP="00034405">
      <w:pPr>
        <w:pStyle w:val="ConsPlusTitle"/>
        <w:jc w:val="center"/>
        <w:rPr>
          <w:sz w:val="20"/>
          <w:szCs w:val="20"/>
        </w:rPr>
      </w:pPr>
      <w:r w:rsidRPr="00A01945">
        <w:rPr>
          <w:sz w:val="20"/>
          <w:szCs w:val="20"/>
        </w:rPr>
        <w:t>ОБ УТВЕРЖДЕНИИ ПРАВИЛ</w:t>
      </w:r>
    </w:p>
    <w:p w:rsidR="00034405" w:rsidRPr="00A01945" w:rsidRDefault="00034405" w:rsidP="00034405">
      <w:pPr>
        <w:pStyle w:val="ConsPlusTitle"/>
        <w:jc w:val="center"/>
        <w:rPr>
          <w:sz w:val="20"/>
          <w:szCs w:val="20"/>
        </w:rPr>
      </w:pPr>
      <w:r w:rsidRPr="00A01945">
        <w:rPr>
          <w:sz w:val="20"/>
          <w:szCs w:val="20"/>
        </w:rPr>
        <w:t>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034405" w:rsidRPr="00A01945" w:rsidRDefault="00034405" w:rsidP="00034405">
      <w:pPr>
        <w:pStyle w:val="ConsPlusNormal"/>
        <w:spacing w:before="200"/>
        <w:ind w:firstLine="540"/>
        <w:jc w:val="both"/>
      </w:pPr>
      <w:r w:rsidRPr="00A01945">
        <w:t>1. Утвердить Правила по охране труда на автомобильном транспорте согласно приложению.</w:t>
      </w:r>
    </w:p>
    <w:p w:rsidR="00034405" w:rsidRPr="00A01945" w:rsidRDefault="00034405" w:rsidP="00034405">
      <w:pPr>
        <w:pStyle w:val="ConsPlusNormal"/>
        <w:spacing w:before="200"/>
        <w:ind w:firstLine="540"/>
        <w:jc w:val="both"/>
      </w:pPr>
      <w:r w:rsidRPr="00A01945">
        <w:t>2. Признать утратившим силу постановление Министерства труда и социального развития Российской Федерации от 12 мая 2003 г. № 28 "Об утверждении Межотраслевых правил по охране труда на автомобильном транспорте" (зарегистрировано Министерством юстиции Российской Федерации 19 июня 2003 г., регистрационный № 4734).</w:t>
      </w:r>
    </w:p>
    <w:p w:rsidR="00034405" w:rsidRPr="00A01945" w:rsidRDefault="00034405" w:rsidP="00034405">
      <w:pPr>
        <w:pStyle w:val="ConsPlusNormal"/>
        <w:spacing w:before="200"/>
        <w:ind w:firstLine="540"/>
        <w:jc w:val="both"/>
      </w:pPr>
      <w:r w:rsidRPr="00A01945">
        <w:t>3. Настоящий приказ вступает в силу по истечении шести месяцев после его официального опубликования.</w:t>
      </w:r>
    </w:p>
    <w:p w:rsidR="00034405" w:rsidRPr="00A01945" w:rsidRDefault="00034405" w:rsidP="00034405">
      <w:pPr>
        <w:pStyle w:val="ConsPlusNormal"/>
        <w:jc w:val="center"/>
      </w:pPr>
    </w:p>
    <w:p w:rsidR="00034405" w:rsidRPr="00A01945" w:rsidRDefault="00034405" w:rsidP="00034405">
      <w:pPr>
        <w:pStyle w:val="ConsPlusNormal"/>
        <w:jc w:val="right"/>
      </w:pPr>
      <w:r w:rsidRPr="00A01945">
        <w:t>Министр</w:t>
      </w:r>
    </w:p>
    <w:p w:rsidR="00034405" w:rsidRPr="00A01945" w:rsidRDefault="00034405" w:rsidP="00034405">
      <w:pPr>
        <w:pStyle w:val="ConsPlusNormal"/>
        <w:jc w:val="right"/>
      </w:pPr>
      <w:r w:rsidRPr="00A01945">
        <w:t>М.А.ТОПИЛИН</w:t>
      </w: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center"/>
      </w:pPr>
    </w:p>
    <w:p w:rsidR="00034405" w:rsidRPr="00A01945" w:rsidRDefault="00034405" w:rsidP="00034405">
      <w:pPr>
        <w:pStyle w:val="ConsPlusNormal"/>
        <w:jc w:val="right"/>
        <w:outlineLvl w:val="0"/>
      </w:pPr>
      <w:bookmarkStart w:id="0" w:name="_GoBack"/>
      <w:bookmarkEnd w:id="0"/>
      <w:r w:rsidRPr="00A01945">
        <w:lastRenderedPageBreak/>
        <w:t>Приложение</w:t>
      </w:r>
    </w:p>
    <w:p w:rsidR="00034405" w:rsidRPr="00A01945" w:rsidRDefault="00034405" w:rsidP="00034405">
      <w:pPr>
        <w:pStyle w:val="ConsPlusNormal"/>
        <w:jc w:val="right"/>
      </w:pPr>
      <w:r w:rsidRPr="00A01945">
        <w:t>к приказу Министерства труда</w:t>
      </w:r>
    </w:p>
    <w:p w:rsidR="00034405" w:rsidRPr="00A01945" w:rsidRDefault="00034405" w:rsidP="00034405">
      <w:pPr>
        <w:pStyle w:val="ConsPlusNormal"/>
        <w:jc w:val="right"/>
      </w:pPr>
      <w:r w:rsidRPr="00A01945">
        <w:t>и социальной защиты</w:t>
      </w:r>
    </w:p>
    <w:p w:rsidR="00034405" w:rsidRPr="00A01945" w:rsidRDefault="00034405" w:rsidP="00034405">
      <w:pPr>
        <w:pStyle w:val="ConsPlusNormal"/>
        <w:jc w:val="right"/>
      </w:pPr>
      <w:r w:rsidRPr="00A01945">
        <w:t>Российской Федерации</w:t>
      </w:r>
    </w:p>
    <w:p w:rsidR="00034405" w:rsidRPr="00A01945" w:rsidRDefault="00034405" w:rsidP="00034405">
      <w:pPr>
        <w:pStyle w:val="ConsPlusNormal"/>
        <w:jc w:val="right"/>
      </w:pPr>
      <w:r w:rsidRPr="00A01945">
        <w:t>от 6 февраля 2018 г. № 59н</w:t>
      </w:r>
    </w:p>
    <w:p w:rsidR="00034405" w:rsidRPr="00A01945" w:rsidRDefault="00034405" w:rsidP="00034405">
      <w:pPr>
        <w:pStyle w:val="ConsPlusNormal"/>
        <w:jc w:val="center"/>
      </w:pPr>
    </w:p>
    <w:p w:rsidR="00034405" w:rsidRPr="00A01945" w:rsidRDefault="00034405" w:rsidP="00034405">
      <w:pPr>
        <w:pStyle w:val="ConsPlusTitle"/>
        <w:jc w:val="center"/>
        <w:rPr>
          <w:sz w:val="20"/>
          <w:szCs w:val="20"/>
        </w:rPr>
      </w:pPr>
      <w:bookmarkStart w:id="1" w:name="Par30"/>
      <w:bookmarkEnd w:id="1"/>
      <w:r w:rsidRPr="00A01945">
        <w:rPr>
          <w:sz w:val="20"/>
          <w:szCs w:val="20"/>
        </w:rPr>
        <w:t>ПРАВИЛА ПО ОХРАНЕ ТРУДА НА АВТОМОБИЛЬНОМ ТРАНСПОРТЕ</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 Общие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034405" w:rsidRPr="00A01945" w:rsidRDefault="00034405" w:rsidP="00034405">
      <w:pPr>
        <w:pStyle w:val="ConsPlusNormal"/>
        <w:spacing w:before="200"/>
        <w:ind w:firstLine="540"/>
        <w:jc w:val="both"/>
      </w:pPr>
      <w:r w:rsidRPr="00A01945">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A01945">
        <w:t>электропогрузчики</w:t>
      </w:r>
      <w:proofErr w:type="spellEnd"/>
      <w:r w:rsidRPr="00A01945">
        <w:t>, автокары и электрокары, грузовые тележки), используемого в технологических транспортных операциях внутри эксплуатируемых территорий.</w:t>
      </w:r>
    </w:p>
    <w:p w:rsidR="00034405" w:rsidRPr="00A01945" w:rsidRDefault="00034405" w:rsidP="00034405">
      <w:pPr>
        <w:pStyle w:val="ConsPlusNormal"/>
        <w:spacing w:before="200"/>
        <w:ind w:firstLine="540"/>
        <w:jc w:val="both"/>
      </w:pPr>
      <w:r w:rsidRPr="00A01945">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034405" w:rsidRPr="00A01945" w:rsidRDefault="00034405" w:rsidP="00034405">
      <w:pPr>
        <w:pStyle w:val="ConsPlusNormal"/>
        <w:spacing w:before="200"/>
        <w:ind w:firstLine="540"/>
        <w:jc w:val="both"/>
      </w:pPr>
      <w:r w:rsidRPr="00A01945">
        <w:t>3. Ответственность за выполнение Правил возлагается на работодателя.</w:t>
      </w:r>
    </w:p>
    <w:p w:rsidR="00034405" w:rsidRPr="00A01945" w:rsidRDefault="00034405" w:rsidP="00034405">
      <w:pPr>
        <w:pStyle w:val="ConsPlusNormal"/>
        <w:spacing w:before="200"/>
        <w:ind w:firstLine="540"/>
        <w:jc w:val="both"/>
      </w:pPr>
      <w:r w:rsidRPr="00A01945">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 &lt;1&gt;.</w:t>
      </w:r>
    </w:p>
    <w:p w:rsidR="00034405" w:rsidRPr="00A01945" w:rsidRDefault="00034405" w:rsidP="00034405">
      <w:pPr>
        <w:pStyle w:val="ConsPlusNormal"/>
        <w:spacing w:before="200"/>
        <w:ind w:firstLine="540"/>
        <w:jc w:val="both"/>
      </w:pPr>
      <w:r w:rsidRPr="00A01945">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&lt;1&gt; Статья 22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 &lt;2&gt;.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&lt;2&gt; Статья 12 Трудового кодекса Российской Федерации (Собрание законодательства Российской Федерации, 2002, № 1, ст. 3; 2013, № 52, ст. 6986).</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&lt;3&gt;, и требованиями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lastRenderedPageBreak/>
        <w:t>--------------------------------</w:t>
      </w:r>
    </w:p>
    <w:p w:rsidR="00034405" w:rsidRPr="00A01945" w:rsidRDefault="00034405" w:rsidP="00034405">
      <w:pPr>
        <w:pStyle w:val="ConsPlusNormal"/>
        <w:spacing w:before="200"/>
        <w:ind w:firstLine="540"/>
        <w:jc w:val="both"/>
      </w:pPr>
      <w:r w:rsidRPr="00A01945">
        <w:t>&lt;3&gt; Статья 211 Трудового кодекса Российской Федерации (Собрание законодательства Российской Федерации, 2002, № 1, ст. 3; 2006, № 27, ст. 2878; 2009, № 30, ст. 3732).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 Работодатель обязан обеспечить:</w:t>
      </w:r>
    </w:p>
    <w:p w:rsidR="00034405" w:rsidRPr="00A01945" w:rsidRDefault="00034405" w:rsidP="00034405">
      <w:pPr>
        <w:pStyle w:val="ConsPlusNormal"/>
        <w:spacing w:before="200"/>
        <w:ind w:firstLine="540"/>
        <w:jc w:val="both"/>
      </w:pPr>
      <w:r w:rsidRPr="00A01945">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 xml:space="preserve">2) </w:t>
      </w:r>
      <w:hyperlink r:id="rId5" w:history="1">
        <w:r w:rsidRPr="00A01945">
          <w:rPr>
            <w:rStyle w:val="a3"/>
            <w:b/>
          </w:rPr>
          <w:t>обучение работников по охране труда и проверку знаний требований охраны труда</w:t>
        </w:r>
      </w:hyperlink>
      <w:r w:rsidRPr="00A01945">
        <w:t>;</w:t>
      </w:r>
    </w:p>
    <w:p w:rsidR="00034405" w:rsidRPr="00A01945" w:rsidRDefault="00034405" w:rsidP="00034405">
      <w:pPr>
        <w:pStyle w:val="ConsPlusNormal"/>
        <w:spacing w:before="200"/>
        <w:ind w:firstLine="540"/>
        <w:jc w:val="both"/>
      </w:pPr>
      <w:r w:rsidRPr="00A01945">
        <w:t>3) контроль за соблюдением работниками требований инструкций по охране труда.</w:t>
      </w:r>
    </w:p>
    <w:p w:rsidR="00034405" w:rsidRPr="00A01945" w:rsidRDefault="00034405" w:rsidP="00034405">
      <w:pPr>
        <w:pStyle w:val="ConsPlusNormal"/>
        <w:spacing w:before="200"/>
        <w:ind w:firstLine="540"/>
        <w:jc w:val="both"/>
      </w:pPr>
      <w:r w:rsidRPr="00A01945">
        <w:t>7. При эксплуатации транспортных средств на работников возможно воздействие вредных и (или) опасных производственных факторов, в том числе:</w:t>
      </w:r>
    </w:p>
    <w:p w:rsidR="00034405" w:rsidRPr="00A01945" w:rsidRDefault="00034405" w:rsidP="00034405">
      <w:pPr>
        <w:pStyle w:val="ConsPlusNormal"/>
        <w:spacing w:before="200"/>
        <w:ind w:firstLine="540"/>
        <w:jc w:val="both"/>
      </w:pPr>
      <w:r w:rsidRPr="00A01945">
        <w:t>1) движущихся машин и механизмов, подвижных частей технологического оборудования, инструмента, перемещаемых изделий, заготовок, материалов;</w:t>
      </w:r>
    </w:p>
    <w:p w:rsidR="00034405" w:rsidRPr="00A01945" w:rsidRDefault="00034405" w:rsidP="00034405">
      <w:pPr>
        <w:pStyle w:val="ConsPlusNormal"/>
        <w:spacing w:before="200"/>
        <w:ind w:firstLine="540"/>
        <w:jc w:val="both"/>
      </w:pPr>
      <w:r w:rsidRPr="00A01945">
        <w:t>2) падающих предметов (элементов технологического оборудования, инструмента);</w:t>
      </w:r>
    </w:p>
    <w:p w:rsidR="00034405" w:rsidRPr="00A01945" w:rsidRDefault="00034405" w:rsidP="00034405">
      <w:pPr>
        <w:pStyle w:val="ConsPlusNormal"/>
        <w:spacing w:before="200"/>
        <w:ind w:firstLine="540"/>
        <w:jc w:val="both"/>
      </w:pPr>
      <w:r w:rsidRPr="00A01945">
        <w:t>3) острых кромок, заусенцев и шероховатостей на поверхности технологического оборудования, инструмента;</w:t>
      </w:r>
    </w:p>
    <w:p w:rsidR="00034405" w:rsidRPr="00A01945" w:rsidRDefault="00034405" w:rsidP="00034405">
      <w:pPr>
        <w:pStyle w:val="ConsPlusNormal"/>
        <w:spacing w:before="200"/>
        <w:ind w:firstLine="540"/>
        <w:jc w:val="both"/>
      </w:pPr>
      <w:r w:rsidRPr="00A01945">
        <w:t>4) повышенной запыленности и загазованности воздуха рабочей зоны;</w:t>
      </w:r>
    </w:p>
    <w:p w:rsidR="00034405" w:rsidRPr="00A01945" w:rsidRDefault="00034405" w:rsidP="00034405">
      <w:pPr>
        <w:pStyle w:val="ConsPlusNormal"/>
        <w:spacing w:before="200"/>
        <w:ind w:firstLine="540"/>
        <w:jc w:val="both"/>
      </w:pPr>
      <w:r w:rsidRPr="00A01945">
        <w:t>5) повышенной или пониженной температуры поверхностей технологического оборудования, материалов;</w:t>
      </w:r>
    </w:p>
    <w:p w:rsidR="00034405" w:rsidRPr="00A01945" w:rsidRDefault="00034405" w:rsidP="00034405">
      <w:pPr>
        <w:pStyle w:val="ConsPlusNormal"/>
        <w:spacing w:before="200"/>
        <w:ind w:firstLine="540"/>
        <w:jc w:val="both"/>
      </w:pPr>
      <w:r w:rsidRPr="00A01945">
        <w:t>6) повышенной или пониженной температуры воздуха рабочей зоны;</w:t>
      </w:r>
    </w:p>
    <w:p w:rsidR="00034405" w:rsidRPr="00A01945" w:rsidRDefault="00034405" w:rsidP="00034405">
      <w:pPr>
        <w:pStyle w:val="ConsPlusNormal"/>
        <w:spacing w:before="200"/>
        <w:ind w:firstLine="540"/>
        <w:jc w:val="both"/>
      </w:pPr>
      <w:r w:rsidRPr="00A01945">
        <w:t>7) повышенного уровня шума на рабочем месте;</w:t>
      </w:r>
    </w:p>
    <w:p w:rsidR="00034405" w:rsidRPr="00A01945" w:rsidRDefault="00034405" w:rsidP="00034405">
      <w:pPr>
        <w:pStyle w:val="ConsPlusNormal"/>
        <w:spacing w:before="200"/>
        <w:ind w:firstLine="540"/>
        <w:jc w:val="both"/>
      </w:pPr>
      <w:r w:rsidRPr="00A01945">
        <w:t>8) повышенного уровня вибрации;</w:t>
      </w:r>
    </w:p>
    <w:p w:rsidR="00034405" w:rsidRPr="00A01945" w:rsidRDefault="00034405" w:rsidP="00034405">
      <w:pPr>
        <w:pStyle w:val="ConsPlusNormal"/>
        <w:spacing w:before="200"/>
        <w:ind w:firstLine="540"/>
        <w:jc w:val="both"/>
      </w:pPr>
      <w:r w:rsidRPr="00A01945">
        <w:t>9) повышенной или пониженной влажности воздуха;</w:t>
      </w:r>
    </w:p>
    <w:p w:rsidR="00034405" w:rsidRPr="00A01945" w:rsidRDefault="00034405" w:rsidP="00034405">
      <w:pPr>
        <w:pStyle w:val="ConsPlusNormal"/>
        <w:spacing w:before="200"/>
        <w:ind w:firstLine="540"/>
        <w:jc w:val="both"/>
      </w:pPr>
      <w:r w:rsidRPr="00A01945">
        <w:t>10) повышенной или пониженной подвижности воздуха;</w:t>
      </w:r>
    </w:p>
    <w:p w:rsidR="00034405" w:rsidRPr="00A01945" w:rsidRDefault="00034405" w:rsidP="00034405">
      <w:pPr>
        <w:pStyle w:val="ConsPlusNormal"/>
        <w:spacing w:before="200"/>
        <w:ind w:firstLine="540"/>
        <w:jc w:val="both"/>
      </w:pPr>
      <w:r w:rsidRPr="00A01945">
        <w:t>11) отсутствия или недостаточного естественного освещения;</w:t>
      </w:r>
    </w:p>
    <w:p w:rsidR="00034405" w:rsidRPr="00A01945" w:rsidRDefault="00034405" w:rsidP="00034405">
      <w:pPr>
        <w:pStyle w:val="ConsPlusNormal"/>
        <w:spacing w:before="200"/>
        <w:ind w:firstLine="540"/>
        <w:jc w:val="both"/>
      </w:pPr>
      <w:r w:rsidRPr="00A01945">
        <w:t>12) недостаточной освещенности рабочей зоны;</w:t>
      </w:r>
    </w:p>
    <w:p w:rsidR="00034405" w:rsidRPr="00A01945" w:rsidRDefault="00034405" w:rsidP="00034405">
      <w:pPr>
        <w:pStyle w:val="ConsPlusNormal"/>
        <w:spacing w:before="200"/>
        <w:ind w:firstLine="540"/>
        <w:jc w:val="both"/>
      </w:pPr>
      <w:r w:rsidRPr="00A01945">
        <w:t>13) физических перегрузок;</w:t>
      </w:r>
    </w:p>
    <w:p w:rsidR="00034405" w:rsidRPr="00A01945" w:rsidRDefault="00034405" w:rsidP="00034405">
      <w:pPr>
        <w:pStyle w:val="ConsPlusNormal"/>
        <w:spacing w:before="200"/>
        <w:ind w:firstLine="540"/>
        <w:jc w:val="both"/>
      </w:pPr>
      <w:r w:rsidRPr="00A01945">
        <w:t>14) нервно-психических перегрузок.</w:t>
      </w:r>
    </w:p>
    <w:p w:rsidR="00034405" w:rsidRPr="00A01945" w:rsidRDefault="00034405" w:rsidP="00034405">
      <w:pPr>
        <w:pStyle w:val="ConsPlusNormal"/>
        <w:spacing w:before="200"/>
        <w:ind w:firstLine="540"/>
        <w:jc w:val="both"/>
      </w:pPr>
      <w:r w:rsidRPr="00A01945">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034405" w:rsidRPr="00A01945" w:rsidRDefault="00034405" w:rsidP="00034405">
      <w:pPr>
        <w:pStyle w:val="ConsPlusNormal"/>
        <w:spacing w:before="200"/>
        <w:ind w:firstLine="540"/>
        <w:jc w:val="both"/>
      </w:pPr>
      <w:r w:rsidRPr="00A01945">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запрещается.</w:t>
      </w:r>
    </w:p>
    <w:p w:rsidR="00034405" w:rsidRPr="00A01945" w:rsidRDefault="00034405" w:rsidP="00034405">
      <w:pPr>
        <w:pStyle w:val="ConsPlusNormal"/>
        <w:spacing w:before="200"/>
        <w:ind w:firstLine="540"/>
        <w:jc w:val="both"/>
      </w:pPr>
      <w:r w:rsidRPr="00A01945">
        <w:t>9. Работодатель вправе устанавливать дополнительные требования безопасности при выполнении работ, связанных с эксплуатацией транспортных средств, улучшающие условия труда работников.</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lastRenderedPageBreak/>
        <w:t>II. Требования охраны труда, предъявляемые к организации</w:t>
      </w:r>
    </w:p>
    <w:p w:rsidR="00034405" w:rsidRPr="00A01945" w:rsidRDefault="00034405" w:rsidP="00034405">
      <w:pPr>
        <w:pStyle w:val="ConsPlusTitle"/>
        <w:jc w:val="center"/>
        <w:rPr>
          <w:sz w:val="20"/>
          <w:szCs w:val="20"/>
        </w:rPr>
      </w:pPr>
      <w:r w:rsidRPr="00A01945">
        <w:rPr>
          <w:sz w:val="20"/>
          <w:szCs w:val="20"/>
        </w:rPr>
        <w:t>выполнения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10. К выполнению работ и осуществлению производственных процессов, связанных с эксплуатацией транспортных средств, допускаются работники, прошедшие </w:t>
      </w:r>
      <w:hyperlink r:id="rId6" w:history="1">
        <w:r w:rsidRPr="00A01945">
          <w:rPr>
            <w:rStyle w:val="a3"/>
          </w:rPr>
          <w:t>обучение по охране труда и проверку знаний требований охраны труда</w:t>
        </w:r>
      </w:hyperlink>
      <w:r w:rsidRPr="00A01945">
        <w:t xml:space="preserve">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и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34405" w:rsidRPr="00A01945" w:rsidRDefault="00034405" w:rsidP="00034405">
      <w:pPr>
        <w:pStyle w:val="ConsPlusNormal"/>
        <w:spacing w:before="200"/>
        <w:ind w:firstLine="540"/>
        <w:jc w:val="both"/>
      </w:pPr>
      <w:r w:rsidRPr="00A01945">
        <w:t>11.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соответствии с Порядком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&lt;4&gt;.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&lt;4&gt; Приказ </w:t>
      </w:r>
      <w:proofErr w:type="spellStart"/>
      <w:r w:rsidRPr="00A01945">
        <w:t>Минздравсоцразвития</w:t>
      </w:r>
      <w:proofErr w:type="spellEnd"/>
      <w:r w:rsidRPr="00A01945">
        <w:t xml:space="preserve">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или опасными условиями труда, при выполнении которых запрещается применение труда женщин &lt;5&gt;.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&lt;5&gt; Постановление Правительства Российской Федерации от 25 февраля 2000 г. №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&lt;6&gt;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12. Работники должны обеспечиваться специальной одеждой, специальной обувью и другими средствами индивидуальной защиты (далее - СИЗ) в соответствии с Межотраслевыми правилами обеспечения работников специальной одеждой, специальной обувью и другими средствами индивидуальной защиты &lt;7&gt;.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lastRenderedPageBreak/>
        <w:t xml:space="preserve">&lt;7&gt; Приказ </w:t>
      </w:r>
      <w:proofErr w:type="spellStart"/>
      <w:r w:rsidRPr="00A01945">
        <w:t>Минздравсоцразвития</w:t>
      </w:r>
      <w:proofErr w:type="spellEnd"/>
      <w:r w:rsidRPr="00A01945">
        <w:t xml:space="preserve">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w:t>
      </w:r>
      <w:proofErr w:type="spellStart"/>
      <w:r w:rsidRPr="00A01945">
        <w:t>Минздравсоцразвития</w:t>
      </w:r>
      <w:proofErr w:type="spellEnd"/>
      <w:r w:rsidRPr="00A01945">
        <w:t xml:space="preserve"> России от 27 января 2010 г. № 28н (зарегистрирован Минюстом России 1 марта 2010 г., регистрационный № 16530), приказами Минтруда России от 20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При заключении трудового договора работодатель обязан обеспечить информирование работников о полагающихся им СИЗ.</w:t>
      </w:r>
    </w:p>
    <w:p w:rsidR="00034405" w:rsidRPr="00A01945" w:rsidRDefault="00034405" w:rsidP="00034405">
      <w:pPr>
        <w:pStyle w:val="ConsPlusNormal"/>
        <w:spacing w:before="200"/>
        <w:ind w:firstLine="540"/>
        <w:jc w:val="both"/>
      </w:pPr>
      <w:r w:rsidRPr="00A01945">
        <w:t>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 &lt;8&gt;.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&lt;8&gt;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13.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34405" w:rsidRPr="00A01945" w:rsidRDefault="00034405" w:rsidP="00034405">
      <w:pPr>
        <w:pStyle w:val="ConsPlusNormal"/>
        <w:spacing w:before="200"/>
        <w:ind w:firstLine="540"/>
        <w:jc w:val="both"/>
      </w:pPr>
      <w:r w:rsidRPr="00A01945">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34405" w:rsidRPr="00A01945" w:rsidRDefault="00034405" w:rsidP="00034405">
      <w:pPr>
        <w:pStyle w:val="ConsPlusNormal"/>
        <w:spacing w:before="200"/>
        <w:ind w:firstLine="540"/>
        <w:jc w:val="both"/>
      </w:pPr>
      <w:r w:rsidRPr="00A01945">
        <w:t>14.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установлены аппараты (устройства) для обеспечения работников горячих цехов и участков газированной соленой водой &lt;9&gt;.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&lt;9&gt; Статья 223 Трудового кодекса Российской Федерации (Собрание законодательства Российской Федерации, 2006, № 27, ст. 2878; 2009, № 48, ст. 5717; 2013, № 48, ст. 6165).</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15. Работодатель обеспечивает расследование, оформление, регистрацию и учет несчастных случаев, происшедших с работниками, в порядке, установленном законодательством Российской Федерации.</w:t>
      </w:r>
    </w:p>
    <w:p w:rsidR="00034405" w:rsidRPr="00A01945" w:rsidRDefault="00034405" w:rsidP="00034405">
      <w:pPr>
        <w:pStyle w:val="ConsPlusNormal"/>
        <w:spacing w:before="200"/>
        <w:ind w:firstLine="540"/>
        <w:jc w:val="both"/>
      </w:pPr>
      <w:r w:rsidRPr="00A01945">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&lt;10&gt;.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&lt;10&gt; Статьи 223, 227 - 231 Трудового кодекса Российской Федерации (Собрание законодательства Российской Федерации, 2002, № 1, ст. 3; 2006, № 27, ст. 2878; 2008, № 30, ст. 3616; 2009, № 19, ст. 2270; № 48, ст. 5717; 2011, № 30, ст. 4590; 2013, № 27, ст. 3477; № 48, ст. 6165; 2015, № 14, ст. 2022).</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III.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производственным территориям (производственным зданиям</w:t>
      </w:r>
    </w:p>
    <w:p w:rsidR="00034405" w:rsidRPr="00A01945" w:rsidRDefault="00034405" w:rsidP="00034405">
      <w:pPr>
        <w:pStyle w:val="ConsPlusTitle"/>
        <w:jc w:val="center"/>
        <w:rPr>
          <w:sz w:val="20"/>
          <w:szCs w:val="20"/>
        </w:rPr>
      </w:pPr>
      <w:r w:rsidRPr="00A01945">
        <w:rPr>
          <w:sz w:val="20"/>
          <w:szCs w:val="20"/>
        </w:rPr>
        <w:t>и сооружениям, производственным помещениям</w:t>
      </w:r>
    </w:p>
    <w:p w:rsidR="00034405" w:rsidRPr="00A01945" w:rsidRDefault="00034405" w:rsidP="00034405">
      <w:pPr>
        <w:pStyle w:val="ConsPlusTitle"/>
        <w:jc w:val="center"/>
        <w:rPr>
          <w:sz w:val="20"/>
          <w:szCs w:val="20"/>
        </w:rPr>
      </w:pPr>
      <w:r w:rsidRPr="00A01945">
        <w:rPr>
          <w:sz w:val="20"/>
          <w:szCs w:val="20"/>
        </w:rPr>
        <w:t>и производственным площадкам) и организации</w:t>
      </w:r>
    </w:p>
    <w:p w:rsidR="00034405" w:rsidRPr="00A01945" w:rsidRDefault="00034405" w:rsidP="00034405">
      <w:pPr>
        <w:pStyle w:val="ConsPlusTitle"/>
        <w:jc w:val="center"/>
        <w:rPr>
          <w:sz w:val="20"/>
          <w:szCs w:val="20"/>
        </w:rPr>
      </w:pPr>
      <w:r w:rsidRPr="00A01945">
        <w:rPr>
          <w:sz w:val="20"/>
          <w:szCs w:val="20"/>
        </w:rPr>
        <w:t>рабочих мест</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lastRenderedPageBreak/>
        <w:t>к производственным территориям</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16. Производственные территории (производственные здания и сооружения, производственные помещения и производственные площадки) должны соответствовать требованиям Технического регламента о безопасности зданий и сооружений &lt;11&gt;.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&lt;11&gt;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17. Территория автотранспортной организации (далее - организация) в ночное время должна освещаться. Наружное освещение должно иметь управление, независимое от управления освещением внутри производственных территорий.</w:t>
      </w:r>
    </w:p>
    <w:p w:rsidR="00034405" w:rsidRPr="00A01945" w:rsidRDefault="00034405" w:rsidP="00034405">
      <w:pPr>
        <w:pStyle w:val="ConsPlusNormal"/>
        <w:spacing w:before="200"/>
        <w:ind w:firstLine="540"/>
        <w:jc w:val="both"/>
      </w:pPr>
      <w:r w:rsidRPr="00A01945">
        <w:t>18. Люки водостоков и других подземных сооружений на территории организации должны постоянно находиться в закрытом положении.</w:t>
      </w:r>
    </w:p>
    <w:p w:rsidR="00034405" w:rsidRPr="00A01945" w:rsidRDefault="00034405" w:rsidP="00034405">
      <w:pPr>
        <w:pStyle w:val="ConsPlusNormal"/>
        <w:spacing w:before="200"/>
        <w:ind w:firstLine="540"/>
        <w:jc w:val="both"/>
      </w:pPr>
      <w:r w:rsidRPr="00A01945">
        <w:t xml:space="preserve">19. Хранение агрегатов и деталей на территории организации должно быть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w:t>
      </w:r>
      <w:proofErr w:type="spellStart"/>
      <w:r w:rsidRPr="00A01945">
        <w:t>строповки</w:t>
      </w:r>
      <w:proofErr w:type="spellEnd"/>
      <w:r w:rsidRPr="00A01945">
        <w:t xml:space="preserve"> при подъеме и перемещении.</w:t>
      </w:r>
    </w:p>
    <w:p w:rsidR="00034405" w:rsidRPr="00A01945" w:rsidRDefault="00034405" w:rsidP="00034405">
      <w:pPr>
        <w:pStyle w:val="ConsPlusNormal"/>
        <w:spacing w:before="200"/>
        <w:ind w:firstLine="540"/>
        <w:jc w:val="both"/>
      </w:pPr>
      <w:r w:rsidRPr="00A01945">
        <w:t>20.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034405" w:rsidRPr="00A01945" w:rsidRDefault="00034405" w:rsidP="00034405">
      <w:pPr>
        <w:pStyle w:val="ConsPlusNormal"/>
        <w:spacing w:before="200"/>
        <w:ind w:firstLine="540"/>
        <w:jc w:val="both"/>
      </w:pPr>
      <w:r w:rsidRPr="00A01945">
        <w:t xml:space="preserve">21.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w:t>
      </w:r>
      <w:proofErr w:type="gramStart"/>
      <w:r w:rsidRPr="00A01945">
        <w:t>надписью</w:t>
      </w:r>
      <w:proofErr w:type="gramEnd"/>
      <w:r w:rsidRPr="00A01945">
        <w:t xml:space="preserve"> "Берегись автомобиля" и должен освещаться в темное время суток.</w:t>
      </w:r>
    </w:p>
    <w:p w:rsidR="00034405" w:rsidRPr="00A01945" w:rsidRDefault="00034405" w:rsidP="00034405">
      <w:pPr>
        <w:pStyle w:val="ConsPlusNormal"/>
        <w:spacing w:before="200"/>
        <w:ind w:firstLine="540"/>
        <w:jc w:val="both"/>
      </w:pPr>
      <w:bookmarkStart w:id="2" w:name="Par129"/>
      <w:bookmarkEnd w:id="2"/>
      <w:r w:rsidRPr="00A01945">
        <w:t>22. Для прохода работников на территорию организации в непосредственной близости от въездных ворот должна быть устроена проходная или калитка. Запрещается проходить на территорию организации через въездные ворота.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площадкам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23. Площадки для хранения транспортных средств должны располагаться отдельно от производственных зданий и сооружений. Они должны иметь твердое и ровное покрытие с уклоном для стока воды.</w:t>
      </w:r>
    </w:p>
    <w:p w:rsidR="00034405" w:rsidRPr="00A01945" w:rsidRDefault="00034405" w:rsidP="00034405">
      <w:pPr>
        <w:pStyle w:val="ConsPlusNormal"/>
        <w:spacing w:before="200"/>
        <w:ind w:firstLine="540"/>
        <w:jc w:val="both"/>
      </w:pPr>
      <w:r w:rsidRPr="00A01945">
        <w:t>Поверхность площадок должна регулярно очищаться: летом - от грязи, зимой - от снега и льда.</w:t>
      </w:r>
    </w:p>
    <w:p w:rsidR="00034405" w:rsidRPr="00A01945" w:rsidRDefault="00034405" w:rsidP="00034405">
      <w:pPr>
        <w:pStyle w:val="ConsPlusNormal"/>
        <w:spacing w:before="200"/>
        <w:ind w:firstLine="540"/>
        <w:jc w:val="both"/>
      </w:pPr>
      <w:r w:rsidRPr="00A01945">
        <w:t>24.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034405" w:rsidRPr="00A01945" w:rsidRDefault="00034405" w:rsidP="00034405">
      <w:pPr>
        <w:pStyle w:val="ConsPlusNormal"/>
        <w:spacing w:before="200"/>
        <w:ind w:firstLine="540"/>
        <w:jc w:val="both"/>
      </w:pPr>
      <w:bookmarkStart w:id="3" w:name="Par137"/>
      <w:bookmarkEnd w:id="3"/>
      <w:r w:rsidRPr="00A01945">
        <w:t>25. При хранении транспортных средств, а также агрегатов, подлежащих ремонту или списанию, должны устанавливаться специальные упоры, подставки и подкладки для исключения самопроизвольного перемещения транспортных средств и падения агрегатов.</w:t>
      </w:r>
    </w:p>
    <w:p w:rsidR="00034405" w:rsidRPr="00A01945" w:rsidRDefault="00034405" w:rsidP="00034405">
      <w:pPr>
        <w:pStyle w:val="ConsPlusNormal"/>
        <w:spacing w:before="200"/>
        <w:ind w:firstLine="540"/>
        <w:jc w:val="both"/>
      </w:pPr>
      <w:r w:rsidRPr="00A01945">
        <w:t>26. При хранении на площадках транспортных средств запрещается:</w:t>
      </w:r>
    </w:p>
    <w:p w:rsidR="00034405" w:rsidRPr="00A01945" w:rsidRDefault="00034405" w:rsidP="00034405">
      <w:pPr>
        <w:pStyle w:val="ConsPlusNormal"/>
        <w:spacing w:before="200"/>
        <w:ind w:firstLine="540"/>
        <w:jc w:val="both"/>
      </w:pPr>
      <w:r w:rsidRPr="00A01945">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034405" w:rsidRPr="00A01945" w:rsidRDefault="00034405" w:rsidP="00034405">
      <w:pPr>
        <w:pStyle w:val="ConsPlusNormal"/>
        <w:spacing w:before="200"/>
        <w:ind w:firstLine="540"/>
        <w:jc w:val="both"/>
      </w:pPr>
      <w:r w:rsidRPr="00A01945">
        <w:lastRenderedPageBreak/>
        <w:t>2) загромождать выездные (въездные) ворота огороженных площадок, проезды и проходы;</w:t>
      </w:r>
    </w:p>
    <w:p w:rsidR="00034405" w:rsidRPr="00A01945" w:rsidRDefault="00034405" w:rsidP="00034405">
      <w:pPr>
        <w:pStyle w:val="ConsPlusNormal"/>
        <w:spacing w:before="200"/>
        <w:ind w:firstLine="540"/>
        <w:jc w:val="both"/>
      </w:pPr>
      <w:r w:rsidRPr="00A01945">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034405" w:rsidRPr="00A01945" w:rsidRDefault="00034405" w:rsidP="00034405">
      <w:pPr>
        <w:pStyle w:val="ConsPlusNormal"/>
        <w:spacing w:before="200"/>
        <w:ind w:firstLine="540"/>
        <w:jc w:val="both"/>
      </w:pPr>
      <w:r w:rsidRPr="00A01945">
        <w:t>4) оставлять на площадке транспортные средства с открытыми горловинами топливных баков, а также при обнаружении утечки топлива и масла;</w:t>
      </w:r>
    </w:p>
    <w:p w:rsidR="00034405" w:rsidRPr="00A01945" w:rsidRDefault="00034405" w:rsidP="00034405">
      <w:pPr>
        <w:pStyle w:val="ConsPlusNormal"/>
        <w:spacing w:before="200"/>
        <w:ind w:firstLine="540"/>
        <w:jc w:val="both"/>
      </w:pPr>
      <w:r w:rsidRPr="00A01945">
        <w:t>5) заправлять транспортные средства топливом и сливать топливо из транспортных средств;</w:t>
      </w:r>
    </w:p>
    <w:p w:rsidR="00034405" w:rsidRPr="00A01945" w:rsidRDefault="00034405" w:rsidP="00034405">
      <w:pPr>
        <w:pStyle w:val="ConsPlusNormal"/>
        <w:spacing w:before="200"/>
        <w:ind w:firstLine="540"/>
        <w:jc w:val="both"/>
      </w:pPr>
      <w:r w:rsidRPr="00A01945">
        <w:t>6) хранить на площадках топливо и тару из-под топлива и масла;</w:t>
      </w:r>
    </w:p>
    <w:p w:rsidR="00034405" w:rsidRPr="00A01945" w:rsidRDefault="00034405" w:rsidP="00034405">
      <w:pPr>
        <w:pStyle w:val="ConsPlusNormal"/>
        <w:spacing w:before="200"/>
        <w:ind w:firstLine="540"/>
        <w:jc w:val="both"/>
      </w:pPr>
      <w:r w:rsidRPr="00A01945">
        <w:t>7) подзаряжать аккумуляторы транспортных средств;</w:t>
      </w:r>
    </w:p>
    <w:p w:rsidR="00034405" w:rsidRPr="00A01945" w:rsidRDefault="00034405" w:rsidP="00034405">
      <w:pPr>
        <w:pStyle w:val="ConsPlusNormal"/>
        <w:spacing w:before="200"/>
        <w:ind w:firstLine="540"/>
        <w:jc w:val="both"/>
      </w:pPr>
      <w:r w:rsidRPr="00A01945">
        <w:t>8) подогревать двигатели транспортных средств открытым огнем (костры, факелы, паяльные лампы), применять открытые источники огня для освещения;</w:t>
      </w:r>
    </w:p>
    <w:p w:rsidR="00034405" w:rsidRPr="00A01945" w:rsidRDefault="00034405" w:rsidP="00034405">
      <w:pPr>
        <w:pStyle w:val="ConsPlusNormal"/>
        <w:spacing w:before="200"/>
        <w:ind w:firstLine="540"/>
        <w:jc w:val="both"/>
      </w:pPr>
      <w:r w:rsidRPr="00A01945">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технического обслуживания, проверки технического</w:t>
      </w:r>
    </w:p>
    <w:p w:rsidR="00034405" w:rsidRPr="00A01945" w:rsidRDefault="00034405" w:rsidP="00034405">
      <w:pPr>
        <w:pStyle w:val="ConsPlusTitle"/>
        <w:jc w:val="center"/>
        <w:rPr>
          <w:sz w:val="20"/>
          <w:szCs w:val="20"/>
        </w:rPr>
      </w:pPr>
      <w:r w:rsidRPr="00A01945">
        <w:rPr>
          <w:sz w:val="20"/>
          <w:szCs w:val="20"/>
        </w:rPr>
        <w:t>состояния и ремонта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034405" w:rsidRPr="00A01945" w:rsidRDefault="00034405" w:rsidP="00034405">
      <w:pPr>
        <w:pStyle w:val="ConsPlusNormal"/>
        <w:spacing w:before="200"/>
        <w:ind w:firstLine="540"/>
        <w:jc w:val="both"/>
      </w:pPr>
      <w:r w:rsidRPr="00A01945">
        <w:t>28.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034405" w:rsidRPr="00A01945" w:rsidRDefault="00034405" w:rsidP="00034405">
      <w:pPr>
        <w:pStyle w:val="ConsPlusNormal"/>
        <w:spacing w:before="200"/>
        <w:ind w:firstLine="540"/>
        <w:jc w:val="both"/>
      </w:pPr>
      <w:r w:rsidRPr="00A01945">
        <w:t>29. Наружные ворота помещений для осуществления производственных процессов в районах со средней месячной температурой наружного воздуха в самый холодный месяц года минус 15 °C и ниже необходимо оборудовать воздушно-тепловыми завесами при наличии одного из следующих условий:</w:t>
      </w:r>
    </w:p>
    <w:p w:rsidR="00034405" w:rsidRPr="00A01945" w:rsidRDefault="00034405" w:rsidP="00034405">
      <w:pPr>
        <w:pStyle w:val="ConsPlusNormal"/>
        <w:spacing w:before="200"/>
        <w:ind w:firstLine="540"/>
        <w:jc w:val="both"/>
      </w:pPr>
      <w:r w:rsidRPr="00A01945">
        <w:t>1) при количестве пяти и более въездов или выездов в час, приходящихся на одни ворота;</w:t>
      </w:r>
    </w:p>
    <w:p w:rsidR="00034405" w:rsidRPr="00A01945" w:rsidRDefault="00034405" w:rsidP="00034405">
      <w:pPr>
        <w:pStyle w:val="ConsPlusNormal"/>
        <w:spacing w:before="200"/>
        <w:ind w:firstLine="540"/>
        <w:jc w:val="both"/>
      </w:pPr>
      <w:r w:rsidRPr="00A01945">
        <w:t>2) при расположении постов технического обслуживания на расстоянии 4-х и менее метров от наружных ворот;</w:t>
      </w:r>
    </w:p>
    <w:p w:rsidR="00034405" w:rsidRPr="00A01945" w:rsidRDefault="00034405" w:rsidP="00034405">
      <w:pPr>
        <w:pStyle w:val="ConsPlusNormal"/>
        <w:spacing w:before="200"/>
        <w:ind w:firstLine="540"/>
        <w:jc w:val="both"/>
      </w:pPr>
      <w:r w:rsidRPr="00A01945">
        <w:t>3) при количестве двадцати и более въездов в час, приходящихся на одни ворота в помещении хранения транспортных средств.</w:t>
      </w:r>
    </w:p>
    <w:p w:rsidR="00034405" w:rsidRPr="00A01945" w:rsidRDefault="00034405" w:rsidP="00034405">
      <w:pPr>
        <w:pStyle w:val="ConsPlusNormal"/>
        <w:spacing w:before="200"/>
        <w:ind w:firstLine="540"/>
        <w:jc w:val="both"/>
      </w:pPr>
      <w:r w:rsidRPr="00A01945">
        <w:t>Включение и выключение воздушно-тепловых завес должно осуществляться автоматически.</w:t>
      </w:r>
    </w:p>
    <w:p w:rsidR="00034405" w:rsidRPr="00A01945" w:rsidRDefault="00034405" w:rsidP="00034405">
      <w:pPr>
        <w:pStyle w:val="ConsPlusNormal"/>
        <w:spacing w:before="200"/>
        <w:ind w:firstLine="540"/>
        <w:jc w:val="both"/>
      </w:pPr>
      <w:r w:rsidRPr="00A01945">
        <w:t>При температуре воздуха зимой ниже минус 25 °C должны дополнительно устраиваться тамбур-шлюзы.</w:t>
      </w:r>
    </w:p>
    <w:p w:rsidR="00034405" w:rsidRPr="00A01945" w:rsidRDefault="00034405" w:rsidP="00034405">
      <w:pPr>
        <w:pStyle w:val="ConsPlusNormal"/>
        <w:spacing w:before="200"/>
        <w:ind w:firstLine="540"/>
        <w:jc w:val="both"/>
      </w:pPr>
      <w:r w:rsidRPr="00A01945">
        <w:t>30. В производственных помещениях полы должны быть ровными и прочными, иметь покрытие с гладкой, но не скользкой поверхностью.</w:t>
      </w:r>
    </w:p>
    <w:p w:rsidR="00034405" w:rsidRPr="00A01945" w:rsidRDefault="00034405" w:rsidP="00034405">
      <w:pPr>
        <w:pStyle w:val="ConsPlusNormal"/>
        <w:spacing w:before="200"/>
        <w:ind w:firstLine="540"/>
        <w:jc w:val="both"/>
      </w:pPr>
      <w:r w:rsidRPr="00A01945">
        <w:t xml:space="preserve">Полы в помещениях окрасочных участков, </w:t>
      </w:r>
      <w:proofErr w:type="spellStart"/>
      <w:r w:rsidRPr="00A01945">
        <w:t>краскоподготовительных</w:t>
      </w:r>
      <w:proofErr w:type="spellEnd"/>
      <w:r w:rsidRPr="00A01945">
        <w:t xml:space="preserve"> отделений, в помещениях для производства противокоррозионных работ, в газогенераторных, а также на складах для хранения </w:t>
      </w:r>
      <w:proofErr w:type="spellStart"/>
      <w:r w:rsidRPr="00A01945">
        <w:t>пожаровзрывоопасных</w:t>
      </w:r>
      <w:proofErr w:type="spellEnd"/>
      <w:r w:rsidRPr="00A01945">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034405" w:rsidRPr="00A01945" w:rsidRDefault="00034405" w:rsidP="00034405">
      <w:pPr>
        <w:pStyle w:val="ConsPlusNormal"/>
        <w:spacing w:before="200"/>
        <w:ind w:firstLine="540"/>
        <w:jc w:val="both"/>
      </w:pPr>
      <w:r w:rsidRPr="00A01945">
        <w:t>Рабочие места в помещениях с холодным полом должны быть оснащены деревянными переносными настилами (решетками).</w:t>
      </w:r>
    </w:p>
    <w:p w:rsidR="00034405" w:rsidRPr="00A01945" w:rsidRDefault="00034405" w:rsidP="00034405">
      <w:pPr>
        <w:pStyle w:val="ConsPlusNormal"/>
        <w:spacing w:before="200"/>
        <w:ind w:firstLine="540"/>
        <w:jc w:val="both"/>
      </w:pPr>
      <w:r w:rsidRPr="00A01945">
        <w:t>31. Кузнечно-рессорный и сварочный участки должны размещаться в помещениях, стены и полы которых выполнены из несгораемых материалов.</w:t>
      </w:r>
    </w:p>
    <w:p w:rsidR="00034405" w:rsidRPr="00A01945" w:rsidRDefault="00034405" w:rsidP="00034405">
      <w:pPr>
        <w:pStyle w:val="ConsPlusNormal"/>
        <w:spacing w:before="200"/>
        <w:ind w:firstLine="540"/>
        <w:jc w:val="both"/>
      </w:pPr>
      <w:r w:rsidRPr="00A01945">
        <w:lastRenderedPageBreak/>
        <w:t>32.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034405" w:rsidRPr="00A01945" w:rsidRDefault="00034405" w:rsidP="00034405">
      <w:pPr>
        <w:pStyle w:val="ConsPlusNormal"/>
        <w:spacing w:before="200"/>
        <w:ind w:firstLine="540"/>
        <w:jc w:val="both"/>
      </w:pPr>
      <w:r w:rsidRPr="00A01945">
        <w:t>33.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034405" w:rsidRPr="00A01945" w:rsidRDefault="00034405" w:rsidP="00034405">
      <w:pPr>
        <w:pStyle w:val="ConsPlusNormal"/>
        <w:spacing w:before="200"/>
        <w:ind w:firstLine="540"/>
        <w:jc w:val="both"/>
      </w:pPr>
      <w:r w:rsidRPr="00A01945">
        <w:t>помещение для зарядки аккумуляторов;</w:t>
      </w:r>
    </w:p>
    <w:p w:rsidR="00034405" w:rsidRPr="00A01945" w:rsidRDefault="00034405" w:rsidP="00034405">
      <w:pPr>
        <w:pStyle w:val="ConsPlusNormal"/>
        <w:spacing w:before="200"/>
        <w:ind w:firstLine="540"/>
        <w:jc w:val="both"/>
      </w:pPr>
      <w:r w:rsidRPr="00A01945">
        <w:t>помещение для хранения кислот (щелочей) и приготовления электролита;</w:t>
      </w:r>
    </w:p>
    <w:p w:rsidR="00034405" w:rsidRPr="00A01945" w:rsidRDefault="00034405" w:rsidP="00034405">
      <w:pPr>
        <w:pStyle w:val="ConsPlusNormal"/>
        <w:spacing w:before="200"/>
        <w:ind w:firstLine="540"/>
        <w:jc w:val="both"/>
      </w:pPr>
      <w:r w:rsidRPr="00A01945">
        <w:t>помещение для ремонта аккумуляторов.</w:t>
      </w:r>
    </w:p>
    <w:p w:rsidR="00034405" w:rsidRPr="00A01945" w:rsidRDefault="00034405" w:rsidP="00034405">
      <w:pPr>
        <w:pStyle w:val="ConsPlusNormal"/>
        <w:spacing w:before="200"/>
        <w:ind w:firstLine="540"/>
        <w:jc w:val="both"/>
      </w:pPr>
      <w:r w:rsidRPr="00A01945">
        <w:t>При одновременной зарядке не более 10 аккумуляторных батарей на аккумуляторном участке допускается иметь помещения для приготовления электролита и для ремонта аккумуляторов. При этом зарядку аккумуляторов следует производить в помещении для ремонта аккумуляторов в вытяжных шкафах при включенной вытяжной вентиляции, сблокированной с зарядным устройством.</w:t>
      </w:r>
    </w:p>
    <w:p w:rsidR="00034405" w:rsidRPr="00A01945" w:rsidRDefault="00034405" w:rsidP="00034405">
      <w:pPr>
        <w:pStyle w:val="ConsPlusNormal"/>
        <w:spacing w:before="200"/>
        <w:ind w:firstLine="540"/>
        <w:jc w:val="both"/>
      </w:pPr>
      <w:r w:rsidRPr="00A01945">
        <w:t>34. Для выполнения окрасочных работ должны предусматриваться помещения:</w:t>
      </w:r>
    </w:p>
    <w:p w:rsidR="00034405" w:rsidRPr="00A01945" w:rsidRDefault="00034405" w:rsidP="00034405">
      <w:pPr>
        <w:pStyle w:val="ConsPlusNormal"/>
        <w:spacing w:before="200"/>
        <w:ind w:firstLine="540"/>
        <w:jc w:val="both"/>
      </w:pPr>
      <w:r w:rsidRPr="00A01945">
        <w:t>1) для постов окраски и сушки изделий;</w:t>
      </w:r>
    </w:p>
    <w:p w:rsidR="00034405" w:rsidRPr="00A01945" w:rsidRDefault="00034405" w:rsidP="00034405">
      <w:pPr>
        <w:pStyle w:val="ConsPlusNormal"/>
        <w:spacing w:before="200"/>
        <w:ind w:firstLine="540"/>
        <w:jc w:val="both"/>
      </w:pPr>
      <w:r w:rsidRPr="00A01945">
        <w:t>2) для приготовления красок.</w:t>
      </w:r>
    </w:p>
    <w:p w:rsidR="00034405" w:rsidRPr="00A01945" w:rsidRDefault="00034405" w:rsidP="00034405">
      <w:pPr>
        <w:pStyle w:val="ConsPlusNormal"/>
        <w:spacing w:before="200"/>
        <w:ind w:firstLine="540"/>
        <w:jc w:val="both"/>
      </w:pPr>
      <w:r w:rsidRPr="00A01945">
        <w:t>35.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034405" w:rsidRPr="00A01945" w:rsidRDefault="00034405" w:rsidP="00034405">
      <w:pPr>
        <w:pStyle w:val="ConsPlusNormal"/>
        <w:spacing w:before="200"/>
        <w:ind w:firstLine="540"/>
        <w:jc w:val="both"/>
      </w:pPr>
      <w:r w:rsidRPr="00A01945">
        <w:t>36. Если окраска изделий осуществляется без окрасочных камер, то проемы ворот в окрасочное помещение (из смежного) должны быть оборудованы тамбур-шлюзом длиной, равной половине ширины ворот, увеличенной на 0,2 м.</w:t>
      </w:r>
    </w:p>
    <w:p w:rsidR="00034405" w:rsidRPr="00A01945" w:rsidRDefault="00034405" w:rsidP="00034405">
      <w:pPr>
        <w:pStyle w:val="ConsPlusNormal"/>
        <w:spacing w:before="200"/>
        <w:ind w:firstLine="540"/>
        <w:jc w:val="both"/>
      </w:pPr>
      <w:r w:rsidRPr="00A01945">
        <w:t xml:space="preserve">37.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A01945">
        <w:t>пароизоляцией</w:t>
      </w:r>
      <w:proofErr w:type="spellEnd"/>
      <w:r w:rsidRPr="00A01945">
        <w:t>. Стены должны облицовываться керамической плиткой или другим влагостойким материалом.</w:t>
      </w:r>
    </w:p>
    <w:p w:rsidR="00034405" w:rsidRPr="00A01945" w:rsidRDefault="00034405" w:rsidP="00034405">
      <w:pPr>
        <w:pStyle w:val="ConsPlusNormal"/>
        <w:spacing w:before="200"/>
        <w:ind w:firstLine="540"/>
        <w:jc w:val="both"/>
      </w:pPr>
      <w:r w:rsidRPr="00A01945">
        <w:t>38.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034405" w:rsidRPr="00A01945" w:rsidRDefault="00034405" w:rsidP="00034405">
      <w:pPr>
        <w:pStyle w:val="ConsPlusNormal"/>
        <w:spacing w:before="200"/>
        <w:ind w:firstLine="540"/>
        <w:jc w:val="both"/>
      </w:pPr>
      <w:r w:rsidRPr="00A01945">
        <w:t>39. Междуэтажные проемы должны ограждаться перилами. Высота перил должна быть не менее 1,1 м с промежуточным горизонтальным элементом и сплошной обшивкой по низу высотой не менее 0,15 м.</w:t>
      </w:r>
    </w:p>
    <w:p w:rsidR="00034405" w:rsidRPr="00A01945" w:rsidRDefault="00034405" w:rsidP="00034405">
      <w:pPr>
        <w:pStyle w:val="ConsPlusNormal"/>
        <w:spacing w:before="200"/>
        <w:ind w:firstLine="540"/>
        <w:jc w:val="both"/>
      </w:pPr>
      <w:r w:rsidRPr="00A01945">
        <w:t>40. При выполнении сварочных работ необходимо соблюдать требования Правил по охране труда при выполнении электросварочных и газосварочных работ &lt;12&gt;.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&lt;12&gt; Приказ Минтруда России от 23 декабря 2014 г. №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 36155) (далее - Правила по охране труда при выполнении электросварочных и газосварочных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41. Сварочные посты должны располагаться в кабинах из негорючего материала площадью не менее 3 м</w:t>
      </w:r>
      <w:r w:rsidRPr="00A01945">
        <w:rPr>
          <w:vertAlign w:val="superscript"/>
        </w:rPr>
        <w:t>2</w:t>
      </w:r>
      <w:r w:rsidRPr="00A01945">
        <w:t>. Между стенками кабин и полом должен быть зазор от 50 мм до 100 мм.</w:t>
      </w:r>
    </w:p>
    <w:p w:rsidR="00034405" w:rsidRPr="00A01945" w:rsidRDefault="00034405" w:rsidP="00034405">
      <w:pPr>
        <w:pStyle w:val="ConsPlusNormal"/>
        <w:spacing w:before="200"/>
        <w:ind w:firstLine="540"/>
        <w:jc w:val="both"/>
      </w:pPr>
      <w:r w:rsidRPr="00A01945">
        <w:t>Стены помещений сварочных участков и кабины должны окрашиваться в серый, желтый или голубой тона с матовой поверхностью.</w:t>
      </w:r>
    </w:p>
    <w:p w:rsidR="00034405" w:rsidRPr="00A01945" w:rsidRDefault="00034405" w:rsidP="00034405">
      <w:pPr>
        <w:pStyle w:val="ConsPlusNormal"/>
        <w:spacing w:before="200"/>
        <w:ind w:firstLine="540"/>
        <w:jc w:val="both"/>
      </w:pPr>
      <w:r w:rsidRPr="00A01945">
        <w:t xml:space="preserve">42.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A01945">
        <w:t>легкосбрасываемые</w:t>
      </w:r>
      <w:proofErr w:type="spellEnd"/>
      <w:r w:rsidRPr="00A01945">
        <w:t xml:space="preserve"> конструкции покрытий и непосредственный выход через дверь, открывающуюся наружу.</w:t>
      </w:r>
    </w:p>
    <w:p w:rsidR="00034405" w:rsidRPr="00A01945" w:rsidRDefault="00034405" w:rsidP="00034405">
      <w:pPr>
        <w:pStyle w:val="ConsPlusNormal"/>
        <w:spacing w:before="200"/>
        <w:ind w:firstLine="540"/>
        <w:jc w:val="both"/>
      </w:pPr>
      <w:r w:rsidRPr="00A01945">
        <w:t xml:space="preserve">На входной двери участка должна быть </w:t>
      </w:r>
      <w:proofErr w:type="gramStart"/>
      <w:r w:rsidRPr="00A01945">
        <w:t>надпись</w:t>
      </w:r>
      <w:proofErr w:type="gramEnd"/>
      <w:r w:rsidRPr="00A01945">
        <w:t xml:space="preserve"> "Посторонним вход запрещен".</w:t>
      </w:r>
    </w:p>
    <w:p w:rsidR="00034405" w:rsidRPr="00A01945" w:rsidRDefault="00034405" w:rsidP="00034405">
      <w:pPr>
        <w:pStyle w:val="ConsPlusNormal"/>
        <w:spacing w:before="200"/>
        <w:ind w:firstLine="540"/>
        <w:jc w:val="both"/>
      </w:pPr>
      <w:r w:rsidRPr="00A01945">
        <w:lastRenderedPageBreak/>
        <w:t>43.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034405" w:rsidRPr="00A01945" w:rsidRDefault="00034405" w:rsidP="00034405">
      <w:pPr>
        <w:pStyle w:val="ConsPlusNormal"/>
        <w:spacing w:before="200"/>
        <w:ind w:firstLine="540"/>
        <w:jc w:val="both"/>
      </w:pPr>
      <w:r w:rsidRPr="00A01945">
        <w:t>44. Размеры осмотровых канав и эстакад устанавливаются в зависимости от типа транспортных средств и применяемого оборудования.</w:t>
      </w:r>
    </w:p>
    <w:p w:rsidR="00034405" w:rsidRPr="00A01945" w:rsidRDefault="00034405" w:rsidP="00034405">
      <w:pPr>
        <w:pStyle w:val="ConsPlusNormal"/>
        <w:spacing w:before="200"/>
        <w:ind w:firstLine="540"/>
        <w:jc w:val="both"/>
      </w:pPr>
      <w:r w:rsidRPr="00A01945">
        <w:t>45. Вход в проездную осмотровую канаву поточных линий и выход из нее должны осуществляться через тоннель.</w:t>
      </w:r>
    </w:p>
    <w:p w:rsidR="00034405" w:rsidRPr="00A01945" w:rsidRDefault="00034405" w:rsidP="00034405">
      <w:pPr>
        <w:pStyle w:val="ConsPlusNormal"/>
        <w:spacing w:before="200"/>
        <w:ind w:firstLine="540"/>
        <w:jc w:val="both"/>
      </w:pPr>
      <w:r w:rsidRPr="00A01945">
        <w:t>46.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034405" w:rsidRPr="00A01945" w:rsidRDefault="00034405" w:rsidP="00034405">
      <w:pPr>
        <w:pStyle w:val="ConsPlusNormal"/>
        <w:spacing w:before="200"/>
        <w:ind w:firstLine="540"/>
        <w:jc w:val="both"/>
      </w:pPr>
      <w:r w:rsidRPr="00A01945">
        <w:t>47. При наличии одного выхода из осмотровой канавы в ее стене, противоположной выходу, должны быть вмонтированы скобы для запасного выхода.</w:t>
      </w:r>
    </w:p>
    <w:p w:rsidR="00034405" w:rsidRPr="00A01945" w:rsidRDefault="00034405" w:rsidP="00034405">
      <w:pPr>
        <w:pStyle w:val="ConsPlusNormal"/>
        <w:spacing w:before="200"/>
        <w:ind w:firstLine="540"/>
        <w:jc w:val="both"/>
      </w:pPr>
      <w:r w:rsidRPr="00A01945">
        <w:t>48.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034405" w:rsidRPr="00A01945" w:rsidRDefault="00034405" w:rsidP="00034405">
      <w:pPr>
        <w:pStyle w:val="ConsPlusNormal"/>
        <w:spacing w:before="200"/>
        <w:ind w:firstLine="540"/>
        <w:jc w:val="both"/>
      </w:pPr>
      <w:r w:rsidRPr="00A01945">
        <w:t>49. Выходы из траншей и тоннелей необходимо ограждать металлическими перилами высотой не менее 1,1 м.</w:t>
      </w:r>
    </w:p>
    <w:p w:rsidR="00034405" w:rsidRPr="00A01945" w:rsidRDefault="00034405" w:rsidP="00034405">
      <w:pPr>
        <w:pStyle w:val="ConsPlusNormal"/>
        <w:spacing w:before="200"/>
        <w:ind w:firstLine="540"/>
        <w:jc w:val="both"/>
      </w:pPr>
      <w:r w:rsidRPr="00A01945">
        <w:t>50. Выход из одиночной тупиковой канавы должен быть со стороны, противоположной заезду транспортного средства.</w:t>
      </w:r>
    </w:p>
    <w:p w:rsidR="00034405" w:rsidRPr="00A01945" w:rsidRDefault="00034405" w:rsidP="00034405">
      <w:pPr>
        <w:pStyle w:val="ConsPlusNormal"/>
        <w:spacing w:before="200"/>
        <w:ind w:firstLine="540"/>
        <w:jc w:val="both"/>
      </w:pPr>
      <w:r w:rsidRPr="00A01945">
        <w:t>51. Лестницы из прямоточных канав, траншей и тоннелей не должны располагаться на путях движения транспортных средств.</w:t>
      </w:r>
    </w:p>
    <w:p w:rsidR="00034405" w:rsidRPr="00A01945" w:rsidRDefault="00034405" w:rsidP="00034405">
      <w:pPr>
        <w:pStyle w:val="ConsPlusNormal"/>
        <w:spacing w:before="200"/>
        <w:ind w:firstLine="540"/>
        <w:jc w:val="both"/>
      </w:pPr>
      <w:r w:rsidRPr="00A01945">
        <w:t>52. Осмотровые канавы, соединяющие их тоннели и траншеи, а также ведущие в них лестницы должны быть защищены от сырости и грунтовых вод.</w:t>
      </w:r>
    </w:p>
    <w:p w:rsidR="00034405" w:rsidRPr="00A01945" w:rsidRDefault="00034405" w:rsidP="00034405">
      <w:pPr>
        <w:pStyle w:val="ConsPlusNormal"/>
        <w:spacing w:before="200"/>
        <w:ind w:firstLine="540"/>
        <w:jc w:val="both"/>
      </w:pPr>
      <w:r w:rsidRPr="00A01945">
        <w:t>53. Стены осмотровых канав, траншей и тоннелей, соединяющих их, должны быть облицованы керамической плиткой или покрыты другими влагостойкими и масло-</w:t>
      </w:r>
      <w:proofErr w:type="spellStart"/>
      <w:r w:rsidRPr="00A01945">
        <w:t>бензостойкими</w:t>
      </w:r>
      <w:proofErr w:type="spellEnd"/>
      <w:r w:rsidRPr="00A01945">
        <w:t xml:space="preserve"> материалами светлых тонов.</w:t>
      </w:r>
    </w:p>
    <w:p w:rsidR="00034405" w:rsidRPr="00A01945" w:rsidRDefault="00034405" w:rsidP="00034405">
      <w:pPr>
        <w:pStyle w:val="ConsPlusNormal"/>
        <w:spacing w:before="200"/>
        <w:ind w:firstLine="540"/>
        <w:jc w:val="both"/>
      </w:pPr>
      <w:r w:rsidRPr="00A01945">
        <w:t>54.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034405" w:rsidRPr="00A01945" w:rsidRDefault="00034405" w:rsidP="00034405">
      <w:pPr>
        <w:pStyle w:val="ConsPlusNormal"/>
        <w:spacing w:before="200"/>
        <w:ind w:firstLine="540"/>
        <w:jc w:val="both"/>
      </w:pPr>
      <w:r w:rsidRPr="00A01945">
        <w:t xml:space="preserve">55. Освещение осмотровой канавы светильниками напряжением 220 </w:t>
      </w:r>
      <w:proofErr w:type="gramStart"/>
      <w:r w:rsidRPr="00A01945">
        <w:t>В</w:t>
      </w:r>
      <w:proofErr w:type="gramEnd"/>
      <w:r w:rsidRPr="00A01945">
        <w:t xml:space="preserve"> допускается при соблюдении следующих условий:</w:t>
      </w:r>
    </w:p>
    <w:p w:rsidR="00034405" w:rsidRPr="00A01945" w:rsidRDefault="00034405" w:rsidP="00034405">
      <w:pPr>
        <w:pStyle w:val="ConsPlusNormal"/>
        <w:spacing w:before="200"/>
        <w:ind w:firstLine="540"/>
        <w:jc w:val="both"/>
      </w:pPr>
      <w:r w:rsidRPr="00A01945">
        <w:t xml:space="preserve">1) проводка должна быть скрытой, осветительная аппаратура и выключатели должны иметь надежную </w:t>
      </w:r>
      <w:proofErr w:type="spellStart"/>
      <w:r w:rsidRPr="00A01945">
        <w:t>электроизоляцию</w:t>
      </w:r>
      <w:proofErr w:type="spellEnd"/>
      <w:r w:rsidRPr="00A01945">
        <w:t xml:space="preserve"> и гидроизоляцию;</w:t>
      </w:r>
    </w:p>
    <w:p w:rsidR="00034405" w:rsidRPr="00A01945" w:rsidRDefault="00034405" w:rsidP="00034405">
      <w:pPr>
        <w:pStyle w:val="ConsPlusNormal"/>
        <w:spacing w:before="200"/>
        <w:ind w:firstLine="540"/>
        <w:jc w:val="both"/>
      </w:pPr>
      <w:r w:rsidRPr="00A01945">
        <w:t>2) светильники должны быть закрыты стеклом и защищены решеткой;</w:t>
      </w:r>
    </w:p>
    <w:p w:rsidR="00034405" w:rsidRPr="00A01945" w:rsidRDefault="00034405" w:rsidP="00034405">
      <w:pPr>
        <w:pStyle w:val="ConsPlusNormal"/>
        <w:spacing w:before="200"/>
        <w:ind w:firstLine="540"/>
        <w:jc w:val="both"/>
      </w:pPr>
      <w:r w:rsidRPr="00A01945">
        <w:t>3) металлические корпуса светильников должны быть заземлены.</w:t>
      </w:r>
    </w:p>
    <w:p w:rsidR="00034405" w:rsidRPr="00A01945" w:rsidRDefault="00034405" w:rsidP="00034405">
      <w:pPr>
        <w:pStyle w:val="ConsPlusNormal"/>
        <w:spacing w:before="200"/>
        <w:ind w:firstLine="540"/>
        <w:jc w:val="both"/>
      </w:pPr>
      <w:r w:rsidRPr="00A01945">
        <w:t>56.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034405" w:rsidRPr="00A01945" w:rsidRDefault="00034405" w:rsidP="00034405">
      <w:pPr>
        <w:pStyle w:val="ConsPlusNormal"/>
        <w:spacing w:before="200"/>
        <w:ind w:firstLine="540"/>
        <w:jc w:val="both"/>
      </w:pPr>
      <w:r w:rsidRPr="00A01945">
        <w:t>Реборды могут иметь разрывы для установки домкратов, роликовых тормозных стендов.</w:t>
      </w:r>
    </w:p>
    <w:p w:rsidR="00034405" w:rsidRPr="00A01945" w:rsidRDefault="00034405" w:rsidP="00034405">
      <w:pPr>
        <w:pStyle w:val="ConsPlusNormal"/>
        <w:spacing w:before="200"/>
        <w:ind w:firstLine="540"/>
        <w:jc w:val="both"/>
      </w:pPr>
      <w:r w:rsidRPr="00A01945">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На рассекателях, ребордах и прилегающих к осмотровым канавам зонах должна быть нанесена </w:t>
      </w:r>
      <w:r w:rsidRPr="00A01945">
        <w:lastRenderedPageBreak/>
        <w:t xml:space="preserve">сигнальная разметка &lt;13&gt;, а в помещениях вывешены предупреждающие знаки безопасности с поясняющей </w:t>
      </w:r>
      <w:proofErr w:type="gramStart"/>
      <w:r w:rsidRPr="00A01945">
        <w:t>надписью</w:t>
      </w:r>
      <w:proofErr w:type="gramEnd"/>
      <w:r w:rsidRPr="00A01945">
        <w:t xml:space="preserve"> "Осторожно! Возможность падения с высоты".</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&lt;13&gt; ГОСТ Р 12.4.026-2015 "ССБТ. Цвета сигнальные, знаки безопасности и разметка сигнальная" (введен в действие приказом Федерального агентства по техническому регулированию и метрологии от 10 июня 2016 г. № 614-ст).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57. На полу осмотровых канав должны быть уложены прочные деревянные решетки.</w:t>
      </w:r>
    </w:p>
    <w:p w:rsidR="00034405" w:rsidRPr="00A01945" w:rsidRDefault="00034405" w:rsidP="00034405">
      <w:pPr>
        <w:pStyle w:val="ConsPlusNormal"/>
        <w:spacing w:before="200"/>
        <w:ind w:firstLine="540"/>
        <w:jc w:val="both"/>
      </w:pPr>
      <w:r w:rsidRPr="00A01945">
        <w:t>58. Для перехода через осмотровые канавы должны предусматриваться съемные переходные мостики шириной не менее 0,8 м.</w:t>
      </w:r>
    </w:p>
    <w:p w:rsidR="00034405" w:rsidRPr="00A01945" w:rsidRDefault="00034405" w:rsidP="00034405">
      <w:pPr>
        <w:pStyle w:val="ConsPlusNormal"/>
        <w:spacing w:before="200"/>
        <w:ind w:firstLine="540"/>
        <w:jc w:val="both"/>
      </w:pPr>
      <w:r w:rsidRPr="00A01945">
        <w:t>Количество переходных мостиков должно быть на одно меньше количества мест для устанавливаемых на канаве транспортных средств.</w:t>
      </w:r>
    </w:p>
    <w:p w:rsidR="00034405" w:rsidRPr="00A01945" w:rsidRDefault="00034405" w:rsidP="00034405">
      <w:pPr>
        <w:pStyle w:val="ConsPlusNormal"/>
        <w:spacing w:before="200"/>
        <w:ind w:firstLine="540"/>
        <w:jc w:val="both"/>
      </w:pPr>
      <w:r w:rsidRPr="00A01945">
        <w:t>Не эксплуатируемые более одной рабочей смены осмотровые канавы, траншеи или их части должны полностью перекрываться переходными мостиками или прочными щитами.</w:t>
      </w:r>
    </w:p>
    <w:p w:rsidR="00034405" w:rsidRPr="00A01945" w:rsidRDefault="00034405" w:rsidP="00034405">
      <w:pPr>
        <w:pStyle w:val="ConsPlusNormal"/>
        <w:spacing w:before="200"/>
        <w:ind w:firstLine="540"/>
        <w:jc w:val="both"/>
      </w:pPr>
      <w:r w:rsidRPr="00A01945">
        <w:t>59.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034405" w:rsidRPr="00A01945" w:rsidRDefault="00034405" w:rsidP="00034405">
      <w:pPr>
        <w:pStyle w:val="ConsPlusNormal"/>
        <w:spacing w:before="200"/>
        <w:ind w:firstLine="540"/>
        <w:jc w:val="both"/>
      </w:pPr>
      <w:r w:rsidRPr="00A01945">
        <w:t>60. Рабочие места и площадки, в том числе эстакады, расположенные на высоте 1 м и более над уровнем пола (земли), должны ограждаться перилами высотой не менее 1,1 м с одним средним промежуточным горизонтальным элементом и нижней боковой сплошной обшивкой по низу (бортиком) высотой не менее 0,15 м.</w:t>
      </w:r>
    </w:p>
    <w:p w:rsidR="00034405" w:rsidRPr="00A01945" w:rsidRDefault="00034405" w:rsidP="00034405">
      <w:pPr>
        <w:pStyle w:val="ConsPlusNormal"/>
        <w:spacing w:before="200"/>
        <w:ind w:firstLine="540"/>
        <w:jc w:val="both"/>
      </w:pPr>
      <w:bookmarkStart w:id="4" w:name="Par216"/>
      <w:bookmarkEnd w:id="4"/>
      <w:r w:rsidRPr="00A01945">
        <w:t>61.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помещениям</w:t>
      </w:r>
    </w:p>
    <w:p w:rsidR="00034405" w:rsidRPr="00A01945" w:rsidRDefault="00034405" w:rsidP="00034405">
      <w:pPr>
        <w:pStyle w:val="ConsPlusTitle"/>
        <w:jc w:val="center"/>
        <w:rPr>
          <w:sz w:val="20"/>
          <w:szCs w:val="20"/>
        </w:rPr>
      </w:pPr>
      <w:r w:rsidRPr="00A01945">
        <w:rPr>
          <w:sz w:val="20"/>
          <w:szCs w:val="20"/>
        </w:rPr>
        <w:t>для хранения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62.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034405" w:rsidRPr="00A01945" w:rsidRDefault="00034405" w:rsidP="00034405">
      <w:pPr>
        <w:pStyle w:val="ConsPlusNormal"/>
        <w:spacing w:before="200"/>
        <w:ind w:firstLine="540"/>
        <w:jc w:val="both"/>
      </w:pPr>
      <w:r w:rsidRPr="00A01945">
        <w:t>Высота проходов на путях эвакуации работников должна быть не менее 2 м.</w:t>
      </w:r>
    </w:p>
    <w:p w:rsidR="00034405" w:rsidRPr="00A01945" w:rsidRDefault="00034405" w:rsidP="00034405">
      <w:pPr>
        <w:pStyle w:val="ConsPlusNormal"/>
        <w:spacing w:before="200"/>
        <w:ind w:firstLine="540"/>
        <w:jc w:val="both"/>
      </w:pPr>
      <w:r w:rsidRPr="00A01945">
        <w:t>63. Полы в помещениях для хранения транспортных средств должны быть твердыми, ровными, нескользкими, стойкими к воздействию агрессивных веществ и иметь уклоны не менее 1% для стока воды в сторону трапов и лотков дренажной системы.</w:t>
      </w:r>
    </w:p>
    <w:p w:rsidR="00034405" w:rsidRPr="00A01945" w:rsidRDefault="00034405" w:rsidP="00034405">
      <w:pPr>
        <w:pStyle w:val="ConsPlusNormal"/>
        <w:spacing w:before="200"/>
        <w:ind w:firstLine="540"/>
        <w:jc w:val="both"/>
      </w:pPr>
      <w:r w:rsidRPr="00A01945">
        <w:t>В помещениях должна проводиться регулярная влажная уборка и очистка пола от остатков топливо-смазочных материалов. Температура в помещениях не должна быть ниже 5 °C.</w:t>
      </w:r>
    </w:p>
    <w:p w:rsidR="00034405" w:rsidRPr="00A01945" w:rsidRDefault="00034405" w:rsidP="00034405">
      <w:pPr>
        <w:pStyle w:val="ConsPlusNormal"/>
        <w:spacing w:before="200"/>
        <w:ind w:firstLine="540"/>
        <w:jc w:val="both"/>
      </w:pPr>
      <w:bookmarkStart w:id="5" w:name="Par225"/>
      <w:bookmarkEnd w:id="5"/>
      <w:r w:rsidRPr="00A01945">
        <w:t xml:space="preserve">64. Вдоль стен, у которых устанавливаются транспортные средства, должны предусматриваться </w:t>
      </w:r>
      <w:proofErr w:type="spellStart"/>
      <w:r w:rsidRPr="00A01945">
        <w:t>колесоотбойные</w:t>
      </w:r>
      <w:proofErr w:type="spellEnd"/>
      <w:r w:rsidRPr="00A01945">
        <w:t xml:space="preserve"> устройства, обеспечивающие расстояние от крайней точки транспортного средства до стены не менее 0,3 м.</w:t>
      </w:r>
    </w:p>
    <w:p w:rsidR="00034405" w:rsidRPr="00A01945" w:rsidRDefault="00034405" w:rsidP="00034405">
      <w:pPr>
        <w:pStyle w:val="ConsPlusNormal"/>
        <w:spacing w:before="200"/>
        <w:ind w:firstLine="540"/>
        <w:jc w:val="both"/>
      </w:pPr>
      <w:r w:rsidRPr="00A01945">
        <w:t>65.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и безопасное открывание дверей кабин транспортных средств.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размещению</w:t>
      </w:r>
    </w:p>
    <w:p w:rsidR="00034405" w:rsidRPr="00A01945" w:rsidRDefault="00034405" w:rsidP="00034405">
      <w:pPr>
        <w:pStyle w:val="ConsPlusTitle"/>
        <w:jc w:val="center"/>
        <w:rPr>
          <w:sz w:val="20"/>
          <w:szCs w:val="20"/>
        </w:rPr>
      </w:pPr>
      <w:r w:rsidRPr="00A01945">
        <w:rPr>
          <w:sz w:val="20"/>
          <w:szCs w:val="20"/>
        </w:rPr>
        <w:t>технологического оборудования и организации рабочих мест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66. Технологическое оборудование, инструмент и приспособления должны в течение всего срока </w:t>
      </w:r>
      <w:r w:rsidRPr="00A01945">
        <w:lastRenderedPageBreak/>
        <w:t>эксплуатации отвечать требованиям Правил, Технического регламента "О безопасности машин и оборудования" &lt;14&gt; и технической (эксплуатационной) документации организации-изготовителя.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&lt;14&gt; Решение Комиссии Таможенного союза от 18 октября 2011 г. № 823 "О принятии Технического регламента Таможенного союза "О безопасности машин и оборудования" (ТР ТС 010/2011) с изменениями, внесенными решениями Коллегии Евразийской экономической комиссии от 4 декабря 2012 г. № 248, от 19 мая 2015 г. № 55 и Совета Евразийской экономической комиссии от 16 мая 2016 г. № 37.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67. При размещении и расстановке технологического оборудования, организации рабочих мест необходимо руководствоваться требованиями, содержащимися в Правилах по охране труда при размещении, монтаже, техническом обслуживании и ремонте технологического оборудования &lt;15&gt;.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&lt;15&gt;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68. Агрегаты, детали, материалы должны размещаться (укладываться) у рабочих мест способами, обеспечивающими их устойчивость и удобство захвата (</w:t>
      </w:r>
      <w:proofErr w:type="spellStart"/>
      <w:r w:rsidRPr="00A01945">
        <w:t>строповки</w:t>
      </w:r>
      <w:proofErr w:type="spellEnd"/>
      <w:r w:rsidRPr="00A01945">
        <w:t>) при применении грузоподъемных механизмов.</w:t>
      </w:r>
    </w:p>
    <w:p w:rsidR="00034405" w:rsidRPr="00A01945" w:rsidRDefault="00034405" w:rsidP="00034405">
      <w:pPr>
        <w:pStyle w:val="ConsPlusNormal"/>
        <w:spacing w:before="200"/>
        <w:ind w:firstLine="540"/>
        <w:jc w:val="both"/>
      </w:pPr>
      <w:r w:rsidRPr="00A01945">
        <w:t>69. Вспомогательное оборудование должно располагаться так, чтобы оно не выходило за пределы установленной для рабочего места площадки.</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bookmarkStart w:id="6" w:name="Par242"/>
      <w:bookmarkEnd w:id="6"/>
      <w:r w:rsidRPr="00A01945">
        <w:rPr>
          <w:sz w:val="20"/>
          <w:szCs w:val="20"/>
        </w:rPr>
        <w:t>IV. Требования охраны труда, предъявляемые к осуществлению</w:t>
      </w:r>
    </w:p>
    <w:p w:rsidR="00034405" w:rsidRPr="00A01945" w:rsidRDefault="00034405" w:rsidP="00034405">
      <w:pPr>
        <w:pStyle w:val="ConsPlusTitle"/>
        <w:jc w:val="center"/>
        <w:rPr>
          <w:sz w:val="20"/>
          <w:szCs w:val="20"/>
        </w:rPr>
      </w:pPr>
      <w:r w:rsidRPr="00A01945">
        <w:rPr>
          <w:sz w:val="20"/>
          <w:szCs w:val="20"/>
        </w:rPr>
        <w:t>производственных процессов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и ремонте 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70. Техническое обслуживание и ремонт транспортных средств должны производиться в специально отведенных местах (ремонтно-механических мастерских, постах), оснащенных необходимыми оборудованием, устройствами, приборами, инструментом и приспособлениями.</w:t>
      </w:r>
    </w:p>
    <w:p w:rsidR="00034405" w:rsidRPr="00A01945" w:rsidRDefault="00034405" w:rsidP="00034405">
      <w:pPr>
        <w:pStyle w:val="ConsPlusNormal"/>
        <w:spacing w:before="200"/>
        <w:ind w:firstLine="540"/>
        <w:jc w:val="both"/>
      </w:pPr>
      <w:r w:rsidRPr="00A01945">
        <w:t>При работе с инструментом и приспособлениями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Во время работы на линии водителю разрешается устранять мелкие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034405" w:rsidRPr="00A01945" w:rsidRDefault="00034405" w:rsidP="00034405">
      <w:pPr>
        <w:pStyle w:val="ConsPlusNormal"/>
        <w:spacing w:before="200"/>
        <w:ind w:firstLine="540"/>
        <w:jc w:val="both"/>
      </w:pPr>
      <w:r w:rsidRPr="00A01945">
        <w:t>71.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приложением к Правилам.</w:t>
      </w:r>
    </w:p>
    <w:p w:rsidR="00034405" w:rsidRPr="00A01945" w:rsidRDefault="00034405" w:rsidP="00034405">
      <w:pPr>
        <w:pStyle w:val="ConsPlusNormal"/>
        <w:spacing w:before="200"/>
        <w:ind w:firstLine="540"/>
        <w:jc w:val="both"/>
      </w:pPr>
      <w:r w:rsidRPr="00A01945">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34405" w:rsidRPr="00A01945" w:rsidRDefault="00034405" w:rsidP="00034405">
      <w:pPr>
        <w:pStyle w:val="ConsPlusNormal"/>
        <w:spacing w:before="200"/>
        <w:ind w:firstLine="540"/>
        <w:jc w:val="both"/>
      </w:pPr>
      <w:r w:rsidRPr="00A01945">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034405" w:rsidRPr="00A01945" w:rsidRDefault="00034405" w:rsidP="00034405">
      <w:pPr>
        <w:pStyle w:val="ConsPlusNormal"/>
        <w:spacing w:before="200"/>
        <w:ind w:firstLine="540"/>
        <w:jc w:val="both"/>
      </w:pPr>
      <w:r w:rsidRPr="00A01945">
        <w:t>72. Оформленные и выданные наряды-допуски регистрируются в журнале, в котором рекомендуется отражать следующие сведения:</w:t>
      </w:r>
    </w:p>
    <w:p w:rsidR="00034405" w:rsidRPr="00A01945" w:rsidRDefault="00034405" w:rsidP="00034405">
      <w:pPr>
        <w:pStyle w:val="ConsPlusNormal"/>
        <w:spacing w:before="200"/>
        <w:ind w:firstLine="540"/>
        <w:jc w:val="both"/>
      </w:pPr>
      <w:r w:rsidRPr="00A01945">
        <w:t>1) название подразделения;</w:t>
      </w:r>
    </w:p>
    <w:p w:rsidR="00034405" w:rsidRPr="00A01945" w:rsidRDefault="00034405" w:rsidP="00034405">
      <w:pPr>
        <w:pStyle w:val="ConsPlusNormal"/>
        <w:spacing w:before="200"/>
        <w:ind w:firstLine="540"/>
        <w:jc w:val="both"/>
      </w:pPr>
      <w:r w:rsidRPr="00A01945">
        <w:lastRenderedPageBreak/>
        <w:t>2) номер наряда-допуска;</w:t>
      </w:r>
    </w:p>
    <w:p w:rsidR="00034405" w:rsidRPr="00A01945" w:rsidRDefault="00034405" w:rsidP="00034405">
      <w:pPr>
        <w:pStyle w:val="ConsPlusNormal"/>
        <w:spacing w:before="200"/>
        <w:ind w:firstLine="540"/>
        <w:jc w:val="both"/>
      </w:pPr>
      <w:r w:rsidRPr="00A01945">
        <w:t>3) дата выдачи;</w:t>
      </w:r>
    </w:p>
    <w:p w:rsidR="00034405" w:rsidRPr="00A01945" w:rsidRDefault="00034405" w:rsidP="00034405">
      <w:pPr>
        <w:pStyle w:val="ConsPlusNormal"/>
        <w:spacing w:before="200"/>
        <w:ind w:firstLine="540"/>
        <w:jc w:val="both"/>
      </w:pPr>
      <w:r w:rsidRPr="00A01945">
        <w:t>4) краткое описание работ по наряду-допуску;</w:t>
      </w:r>
    </w:p>
    <w:p w:rsidR="00034405" w:rsidRPr="00A01945" w:rsidRDefault="00034405" w:rsidP="00034405">
      <w:pPr>
        <w:pStyle w:val="ConsPlusNormal"/>
        <w:spacing w:before="200"/>
        <w:ind w:firstLine="540"/>
        <w:jc w:val="both"/>
      </w:pPr>
      <w:r w:rsidRPr="00A01945">
        <w:t>5) срок, на который выдан наряд-допуск;</w:t>
      </w:r>
    </w:p>
    <w:p w:rsidR="00034405" w:rsidRPr="00A01945" w:rsidRDefault="00034405" w:rsidP="00034405">
      <w:pPr>
        <w:pStyle w:val="ConsPlusNormal"/>
        <w:spacing w:before="200"/>
        <w:ind w:firstLine="540"/>
        <w:jc w:val="both"/>
      </w:pPr>
      <w:r w:rsidRPr="00A01945">
        <w:t>6) фамилии и инициалы должностных лиц, выдавших и получивших наряд-допуск, заверенные их подписями с указанием даты подписания;</w:t>
      </w:r>
    </w:p>
    <w:p w:rsidR="00034405" w:rsidRPr="00A01945" w:rsidRDefault="00034405" w:rsidP="00034405">
      <w:pPr>
        <w:pStyle w:val="ConsPlusNormal"/>
        <w:spacing w:before="200"/>
        <w:ind w:firstLine="540"/>
        <w:jc w:val="both"/>
      </w:pPr>
      <w:r w:rsidRPr="00A01945">
        <w:t>7) фамилия и инициалы должностного лица, получившего закрытый по выполнении работ наряд-допуск, заверенный его подписью с указанием даты получения.</w:t>
      </w:r>
    </w:p>
    <w:p w:rsidR="00034405" w:rsidRPr="00A01945" w:rsidRDefault="00034405" w:rsidP="00034405">
      <w:pPr>
        <w:pStyle w:val="ConsPlusNormal"/>
        <w:spacing w:before="200"/>
        <w:ind w:firstLine="540"/>
        <w:jc w:val="both"/>
      </w:pPr>
      <w:r w:rsidRPr="00A01945">
        <w:t>73. К работам по техническому обслуживанию и ремонту транспортных средств, на производство которых выдается наряд-допуск, относятся:</w:t>
      </w:r>
    </w:p>
    <w:p w:rsidR="00034405" w:rsidRPr="00A01945" w:rsidRDefault="00034405" w:rsidP="00034405">
      <w:pPr>
        <w:pStyle w:val="ConsPlusNormal"/>
        <w:spacing w:before="200"/>
        <w:ind w:firstLine="540"/>
        <w:jc w:val="both"/>
      </w:pPr>
      <w:r w:rsidRPr="00A01945">
        <w:t>1) ремонт и обслуживание верхней части транспортных средств (автобусов и грузовых автомобилей);</w:t>
      </w:r>
    </w:p>
    <w:p w:rsidR="00034405" w:rsidRPr="00A01945" w:rsidRDefault="00034405" w:rsidP="00034405">
      <w:pPr>
        <w:pStyle w:val="ConsPlusNormal"/>
        <w:spacing w:before="200"/>
        <w:ind w:firstLine="540"/>
        <w:jc w:val="both"/>
      </w:pPr>
      <w:r w:rsidRPr="00A01945">
        <w:t>2) работы, выполняемые внутри цистерн и резервуаров, в которых хранятся взрывоопасные, легковоспламеняющиеся и токсичные вещества;</w:t>
      </w:r>
    </w:p>
    <w:p w:rsidR="00034405" w:rsidRPr="00A01945" w:rsidRDefault="00034405" w:rsidP="00034405">
      <w:pPr>
        <w:pStyle w:val="ConsPlusNormal"/>
        <w:spacing w:before="200"/>
        <w:ind w:firstLine="540"/>
        <w:jc w:val="both"/>
      </w:pPr>
      <w:r w:rsidRPr="00A01945">
        <w:t>3) электросварочные и газосварочные работы, выполняемые внутри баков, в колодцах, коллекторах, тоннелях, каналах и ямах;</w:t>
      </w:r>
    </w:p>
    <w:p w:rsidR="00034405" w:rsidRPr="00A01945" w:rsidRDefault="00034405" w:rsidP="00034405">
      <w:pPr>
        <w:pStyle w:val="ConsPlusNormal"/>
        <w:spacing w:before="200"/>
        <w:ind w:firstLine="540"/>
        <w:jc w:val="both"/>
      </w:pPr>
      <w:r w:rsidRPr="00A01945">
        <w:t>4) ремонт грузоподъемных машин (кроме колесных и гусеничных самоходных), крановых тележек, подкрановых путей;</w:t>
      </w:r>
    </w:p>
    <w:p w:rsidR="00034405" w:rsidRPr="00A01945" w:rsidRDefault="00034405" w:rsidP="00034405">
      <w:pPr>
        <w:pStyle w:val="ConsPlusNormal"/>
        <w:spacing w:before="200"/>
        <w:ind w:firstLine="540"/>
        <w:jc w:val="both"/>
      </w:pPr>
      <w:r w:rsidRPr="00A01945">
        <w:t>5) ремонт вращающихся механизмов;</w:t>
      </w:r>
    </w:p>
    <w:p w:rsidR="00034405" w:rsidRPr="00A01945" w:rsidRDefault="00034405" w:rsidP="00034405">
      <w:pPr>
        <w:pStyle w:val="ConsPlusNormal"/>
        <w:spacing w:before="200"/>
        <w:ind w:firstLine="540"/>
        <w:jc w:val="both"/>
      </w:pPr>
      <w:r w:rsidRPr="00A01945">
        <w:t>6) теплоизоляционные работы на действующих трубопроводах;</w:t>
      </w:r>
    </w:p>
    <w:p w:rsidR="00034405" w:rsidRPr="00A01945" w:rsidRDefault="00034405" w:rsidP="00034405">
      <w:pPr>
        <w:pStyle w:val="ConsPlusNormal"/>
        <w:spacing w:before="200"/>
        <w:ind w:firstLine="540"/>
        <w:jc w:val="both"/>
      </w:pPr>
      <w:r w:rsidRPr="00A01945">
        <w:t>7) нанесение антикоррозионных покрытий;</w:t>
      </w:r>
    </w:p>
    <w:p w:rsidR="00034405" w:rsidRPr="00A01945" w:rsidRDefault="00034405" w:rsidP="00034405">
      <w:pPr>
        <w:pStyle w:val="ConsPlusNormal"/>
        <w:spacing w:before="200"/>
        <w:ind w:firstLine="540"/>
        <w:jc w:val="both"/>
      </w:pPr>
      <w:r w:rsidRPr="00A01945">
        <w:t>8) ремонтные работы в мазутном хозяйстве;</w:t>
      </w:r>
    </w:p>
    <w:p w:rsidR="00034405" w:rsidRPr="00A01945" w:rsidRDefault="00034405" w:rsidP="00034405">
      <w:pPr>
        <w:pStyle w:val="ConsPlusNormal"/>
        <w:spacing w:before="200"/>
        <w:ind w:firstLine="540"/>
        <w:jc w:val="both"/>
      </w:pPr>
      <w:r w:rsidRPr="00A01945">
        <w:t>9) работы в местах, опасных в отношении загазованности, взрывоопасности, поражения электрическим током и с ограниченным доступом посещения.</w:t>
      </w:r>
    </w:p>
    <w:p w:rsidR="00034405" w:rsidRPr="00A01945" w:rsidRDefault="00034405" w:rsidP="00034405">
      <w:pPr>
        <w:pStyle w:val="ConsPlusNormal"/>
        <w:spacing w:before="200"/>
        <w:ind w:firstLine="540"/>
        <w:jc w:val="both"/>
      </w:pPr>
      <w:r w:rsidRPr="00A01945">
        <w:t>74. Перечень работ, выполняемых по нарядам-допускам, утверждается работодателем и может быть им дополнен.</w:t>
      </w:r>
    </w:p>
    <w:p w:rsidR="00034405" w:rsidRPr="00A01945" w:rsidRDefault="00034405" w:rsidP="00034405">
      <w:pPr>
        <w:pStyle w:val="ConsPlusNormal"/>
        <w:spacing w:before="200"/>
        <w:ind w:firstLine="540"/>
        <w:jc w:val="both"/>
      </w:pPr>
      <w:r w:rsidRPr="00A01945">
        <w:t xml:space="preserve">75. Одноименные работы с повышенной опасностью, </w:t>
      </w:r>
      <w:proofErr w:type="spellStart"/>
      <w:r w:rsidRPr="00A01945">
        <w:t>проводящиеся</w:t>
      </w:r>
      <w:proofErr w:type="spellEnd"/>
      <w:r w:rsidRPr="00A01945">
        <w:t xml:space="preserve">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34405" w:rsidRPr="00A01945" w:rsidRDefault="00034405" w:rsidP="00034405">
      <w:pPr>
        <w:pStyle w:val="ConsPlusNormal"/>
        <w:spacing w:before="200"/>
        <w:ind w:firstLine="540"/>
        <w:jc w:val="both"/>
      </w:pPr>
      <w:r w:rsidRPr="00A01945">
        <w:t>76. Транспортные средства, направляемые на посты технического обслуживания и ремонта (далее - посты ТО), должны быть вымыты, очищены от грязи и снега.</w:t>
      </w:r>
    </w:p>
    <w:p w:rsidR="00034405" w:rsidRPr="00A01945" w:rsidRDefault="00034405" w:rsidP="00034405">
      <w:pPr>
        <w:pStyle w:val="ConsPlusNormal"/>
        <w:spacing w:before="200"/>
        <w:ind w:firstLine="540"/>
        <w:jc w:val="both"/>
      </w:pPr>
      <w:r w:rsidRPr="00A01945">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034405" w:rsidRPr="00A01945" w:rsidRDefault="00034405" w:rsidP="00034405">
      <w:pPr>
        <w:pStyle w:val="ConsPlusNormal"/>
        <w:spacing w:before="200"/>
        <w:ind w:firstLine="540"/>
        <w:jc w:val="both"/>
      </w:pPr>
      <w:r w:rsidRPr="00A01945">
        <w:t>77. После постановки транспортного средства на пост ТО необходимо выполнить следующее:</w:t>
      </w:r>
    </w:p>
    <w:p w:rsidR="00034405" w:rsidRPr="00A01945" w:rsidRDefault="00034405" w:rsidP="00034405">
      <w:pPr>
        <w:pStyle w:val="ConsPlusNormal"/>
        <w:spacing w:before="200"/>
        <w:ind w:firstLine="540"/>
        <w:jc w:val="both"/>
      </w:pPr>
      <w:r w:rsidRPr="00A01945">
        <w:t>1) затормозить транспортное средство стояночным тормозом;</w:t>
      </w:r>
    </w:p>
    <w:p w:rsidR="00034405" w:rsidRPr="00A01945" w:rsidRDefault="00034405" w:rsidP="00034405">
      <w:pPr>
        <w:pStyle w:val="ConsPlusNormal"/>
        <w:spacing w:before="200"/>
        <w:ind w:firstLine="540"/>
        <w:jc w:val="both"/>
      </w:pPr>
      <w:r w:rsidRPr="00A01945">
        <w:t>2) выключить зажигание (перекрыть подачу топлива в транспортном средстве с дизельным двигателем);</w:t>
      </w:r>
    </w:p>
    <w:p w:rsidR="00034405" w:rsidRPr="00A01945" w:rsidRDefault="00034405" w:rsidP="00034405">
      <w:pPr>
        <w:pStyle w:val="ConsPlusNormal"/>
        <w:spacing w:before="200"/>
        <w:ind w:firstLine="540"/>
        <w:jc w:val="both"/>
      </w:pPr>
      <w:r w:rsidRPr="00A01945">
        <w:t>3) установить рычаг переключения передач (контроллера) в нейтральное положение;</w:t>
      </w:r>
    </w:p>
    <w:p w:rsidR="00034405" w:rsidRPr="00A01945" w:rsidRDefault="00034405" w:rsidP="00034405">
      <w:pPr>
        <w:pStyle w:val="ConsPlusNormal"/>
        <w:spacing w:before="200"/>
        <w:ind w:firstLine="540"/>
        <w:jc w:val="both"/>
      </w:pPr>
      <w:r w:rsidRPr="00A01945">
        <w:t>4) под колеса подложить не менее двух специальных упоров (башмаков);</w:t>
      </w:r>
    </w:p>
    <w:p w:rsidR="00034405" w:rsidRPr="00A01945" w:rsidRDefault="00034405" w:rsidP="00034405">
      <w:pPr>
        <w:pStyle w:val="ConsPlusNormal"/>
        <w:spacing w:before="200"/>
        <w:ind w:firstLine="540"/>
        <w:jc w:val="both"/>
      </w:pPr>
      <w:r w:rsidRPr="00A01945">
        <w:lastRenderedPageBreak/>
        <w:t xml:space="preserve">5) на рулевое колесо вывесить запрещающий комбинированный знак безопасности с поясняющей </w:t>
      </w:r>
      <w:proofErr w:type="gramStart"/>
      <w:r w:rsidRPr="00A01945">
        <w:t>надписью</w:t>
      </w:r>
      <w:proofErr w:type="gramEnd"/>
      <w:r w:rsidRPr="00A01945">
        <w:t xml:space="preserve">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034405" w:rsidRPr="00A01945" w:rsidRDefault="00034405" w:rsidP="00034405">
      <w:pPr>
        <w:pStyle w:val="ConsPlusNormal"/>
        <w:spacing w:before="200"/>
        <w:ind w:firstLine="540"/>
        <w:jc w:val="both"/>
      </w:pPr>
      <w:r w:rsidRPr="00A01945">
        <w:t xml:space="preserve">78.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w:t>
      </w:r>
      <w:proofErr w:type="gramStart"/>
      <w:r w:rsidRPr="00A01945">
        <w:t>надписью</w:t>
      </w:r>
      <w:proofErr w:type="gramEnd"/>
      <w:r w:rsidRPr="00A01945">
        <w:t xml:space="preserve"> "Не трогать! Под автомобилем работают люди".</w:t>
      </w:r>
    </w:p>
    <w:p w:rsidR="00034405" w:rsidRPr="00A01945" w:rsidRDefault="00034405" w:rsidP="00034405">
      <w:pPr>
        <w:pStyle w:val="ConsPlusNormal"/>
        <w:spacing w:before="200"/>
        <w:ind w:firstLine="540"/>
        <w:jc w:val="both"/>
      </w:pPr>
      <w:r w:rsidRPr="00A01945">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034405" w:rsidRPr="00A01945" w:rsidRDefault="00034405" w:rsidP="00034405">
      <w:pPr>
        <w:pStyle w:val="ConsPlusNormal"/>
        <w:spacing w:before="200"/>
        <w:ind w:firstLine="540"/>
        <w:jc w:val="both"/>
      </w:pPr>
      <w:r w:rsidRPr="00A01945">
        <w:t>79. В помещениях технического обслуживания с поточным движением транспортных средств обязательно устройство сигнализации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034405" w:rsidRPr="00A01945" w:rsidRDefault="00034405" w:rsidP="00034405">
      <w:pPr>
        <w:pStyle w:val="ConsPlusNormal"/>
        <w:spacing w:before="200"/>
        <w:ind w:firstLine="540"/>
        <w:jc w:val="both"/>
      </w:pPr>
      <w:r w:rsidRPr="00A01945">
        <w:t>Включение конвейера для перемещения транспортных средств с поста на пост разрешается только после подачи сигнала (светового, звукового).</w:t>
      </w:r>
    </w:p>
    <w:p w:rsidR="00034405" w:rsidRPr="00A01945" w:rsidRDefault="00034405" w:rsidP="00034405">
      <w:pPr>
        <w:pStyle w:val="ConsPlusNormal"/>
        <w:spacing w:before="200"/>
        <w:ind w:firstLine="540"/>
        <w:jc w:val="both"/>
      </w:pPr>
      <w:r w:rsidRPr="00A01945">
        <w:t>Посты ТО должны быть оборудованы устройствами для аварийной остановки конвейера.</w:t>
      </w:r>
    </w:p>
    <w:p w:rsidR="00034405" w:rsidRPr="00A01945" w:rsidRDefault="00034405" w:rsidP="00034405">
      <w:pPr>
        <w:pStyle w:val="ConsPlusNormal"/>
        <w:spacing w:before="200"/>
        <w:ind w:firstLine="540"/>
        <w:jc w:val="both"/>
      </w:pPr>
      <w:r w:rsidRPr="00A01945">
        <w:t>80.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034405" w:rsidRPr="00A01945" w:rsidRDefault="00034405" w:rsidP="00034405">
      <w:pPr>
        <w:pStyle w:val="ConsPlusNormal"/>
        <w:spacing w:before="200"/>
        <w:ind w:firstLine="540"/>
        <w:jc w:val="both"/>
      </w:pPr>
      <w:r w:rsidRPr="00A01945">
        <w:t>81.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034405" w:rsidRPr="00A01945" w:rsidRDefault="00034405" w:rsidP="00034405">
      <w:pPr>
        <w:pStyle w:val="ConsPlusNormal"/>
        <w:spacing w:before="200"/>
        <w:ind w:firstLine="540"/>
        <w:jc w:val="both"/>
      </w:pPr>
      <w:r w:rsidRPr="00A01945">
        <w:t>По завершении работ транспортное средство должно быть заторможено стояночным тормозом.</w:t>
      </w:r>
    </w:p>
    <w:p w:rsidR="00034405" w:rsidRPr="00A01945" w:rsidRDefault="00034405" w:rsidP="00034405">
      <w:pPr>
        <w:pStyle w:val="ConsPlusNormal"/>
        <w:spacing w:before="200"/>
        <w:ind w:firstLine="540"/>
        <w:jc w:val="both"/>
      </w:pPr>
      <w:r w:rsidRPr="00A01945">
        <w:t>82.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034405" w:rsidRPr="00A01945" w:rsidRDefault="00034405" w:rsidP="00034405">
      <w:pPr>
        <w:pStyle w:val="ConsPlusNormal"/>
        <w:spacing w:before="200"/>
        <w:ind w:firstLine="540"/>
        <w:jc w:val="both"/>
      </w:pPr>
      <w:r w:rsidRPr="00A01945">
        <w:t xml:space="preserve">83.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A01945">
        <w:t>неподнимаемые</w:t>
      </w:r>
      <w:proofErr w:type="spellEnd"/>
      <w:r w:rsidRPr="00A01945">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034405" w:rsidRPr="00A01945" w:rsidRDefault="00034405" w:rsidP="00034405">
      <w:pPr>
        <w:pStyle w:val="ConsPlusNormal"/>
        <w:spacing w:before="200"/>
        <w:ind w:firstLine="540"/>
        <w:jc w:val="both"/>
      </w:pPr>
      <w:r w:rsidRPr="00A01945">
        <w:t>84.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034405" w:rsidRPr="00A01945" w:rsidRDefault="00034405" w:rsidP="00034405">
      <w:pPr>
        <w:pStyle w:val="ConsPlusNormal"/>
        <w:spacing w:before="200"/>
        <w:ind w:firstLine="540"/>
        <w:jc w:val="both"/>
      </w:pPr>
      <w:r w:rsidRPr="00A01945">
        <w:t>85. При ремонте и обслуживании верхней части автобусов и грузовых автомобилей работники должны быть обеспечены подмостями или лестницами-стремянками. Применять приставные лестницы запрещается.</w:t>
      </w:r>
    </w:p>
    <w:p w:rsidR="00034405" w:rsidRPr="00A01945" w:rsidRDefault="00034405" w:rsidP="00034405">
      <w:pPr>
        <w:pStyle w:val="ConsPlusNormal"/>
        <w:spacing w:before="200"/>
        <w:ind w:firstLine="540"/>
        <w:jc w:val="both"/>
      </w:pPr>
      <w:r w:rsidRPr="00A01945">
        <w:t xml:space="preserve">86.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A01945">
        <w:t>стружкоудаляющих</w:t>
      </w:r>
      <w:proofErr w:type="spellEnd"/>
      <w:r w:rsidRPr="00A01945">
        <w:t xml:space="preserve"> устройств.</w:t>
      </w:r>
    </w:p>
    <w:p w:rsidR="00034405" w:rsidRPr="00A01945" w:rsidRDefault="00034405" w:rsidP="00034405">
      <w:pPr>
        <w:pStyle w:val="ConsPlusNormal"/>
        <w:spacing w:before="200"/>
        <w:ind w:firstLine="540"/>
        <w:jc w:val="both"/>
      </w:pPr>
      <w:r w:rsidRPr="00A01945">
        <w:t>Применять для этих целей сжатый воздух запрещается.</w:t>
      </w:r>
    </w:p>
    <w:p w:rsidR="00034405" w:rsidRPr="00A01945" w:rsidRDefault="00034405" w:rsidP="00034405">
      <w:pPr>
        <w:pStyle w:val="ConsPlusNormal"/>
        <w:spacing w:before="200"/>
        <w:ind w:firstLine="540"/>
        <w:jc w:val="both"/>
      </w:pPr>
      <w:r w:rsidRPr="00A01945">
        <w:t xml:space="preserve">87.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A01945">
        <w:t>маслозаливную</w:t>
      </w:r>
      <w:proofErr w:type="spellEnd"/>
      <w:r w:rsidRPr="00A01945">
        <w:t xml:space="preserve"> горловину двигателя и снять аккумуляторную батарею.</w:t>
      </w:r>
    </w:p>
    <w:p w:rsidR="00034405" w:rsidRPr="00A01945" w:rsidRDefault="00034405" w:rsidP="00034405">
      <w:pPr>
        <w:pStyle w:val="ConsPlusNormal"/>
        <w:spacing w:before="200"/>
        <w:ind w:firstLine="540"/>
        <w:jc w:val="both"/>
      </w:pPr>
      <w:r w:rsidRPr="00A01945">
        <w:t>88. Для снятия, установки и перемещения на рабочем месте тяжелых (массой более 15 кг) деталей, узлов и агрегатов должны быть предусмотрены грузоподъемные устройства и механизмы.</w:t>
      </w:r>
    </w:p>
    <w:p w:rsidR="00034405" w:rsidRPr="00A01945" w:rsidRDefault="00034405" w:rsidP="00034405">
      <w:pPr>
        <w:pStyle w:val="ConsPlusNormal"/>
        <w:spacing w:before="200"/>
        <w:ind w:firstLine="540"/>
        <w:jc w:val="both"/>
      </w:pPr>
      <w:r w:rsidRPr="00A01945">
        <w:lastRenderedPageBreak/>
        <w:t>89. При выполнении работ с применением грузоподъемных машин и механизмов необходимо соблюдать требования, содержащиеся в Правилах по охране труда при погрузочно-разгрузочных работах и размещении грузов &lt;16&gt;.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&lt;16&gt;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&lt;17&gt;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034405" w:rsidRPr="00A01945" w:rsidRDefault="00034405" w:rsidP="00034405">
      <w:pPr>
        <w:pStyle w:val="ConsPlusNormal"/>
        <w:spacing w:before="200"/>
        <w:ind w:firstLine="540"/>
        <w:jc w:val="both"/>
      </w:pPr>
      <w:r w:rsidRPr="00A01945">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90.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w:t>
      </w:r>
      <w:proofErr w:type="gramStart"/>
      <w:r w:rsidRPr="00A01945">
        <w:t>снимаемых</w:t>
      </w:r>
      <w:proofErr w:type="gramEnd"/>
      <w:r w:rsidRPr="00A01945">
        <w:t xml:space="preserve"> или устанавливаемых агрегатов и узлов.</w:t>
      </w:r>
    </w:p>
    <w:p w:rsidR="00034405" w:rsidRPr="00A01945" w:rsidRDefault="00034405" w:rsidP="00034405">
      <w:pPr>
        <w:pStyle w:val="ConsPlusNormal"/>
        <w:spacing w:before="200"/>
        <w:ind w:firstLine="540"/>
        <w:jc w:val="both"/>
      </w:pPr>
      <w:r w:rsidRPr="00A01945">
        <w:t>91. Запрещается:</w:t>
      </w:r>
    </w:p>
    <w:p w:rsidR="00034405" w:rsidRPr="00A01945" w:rsidRDefault="00034405" w:rsidP="00034405">
      <w:pPr>
        <w:pStyle w:val="ConsPlusNormal"/>
        <w:spacing w:before="200"/>
        <w:ind w:firstLine="540"/>
        <w:jc w:val="both"/>
      </w:pPr>
      <w:r w:rsidRPr="00A01945">
        <w:t xml:space="preserve">1) </w:t>
      </w:r>
      <w:proofErr w:type="gramStart"/>
      <w:r w:rsidRPr="00A01945">
        <w:t>работать</w:t>
      </w:r>
      <w:proofErr w:type="gramEnd"/>
      <w:r w:rsidRPr="00A01945">
        <w:t xml:space="preserve"> лежа на полу (на земле) без ремонтного лежака;</w:t>
      </w:r>
    </w:p>
    <w:p w:rsidR="00034405" w:rsidRPr="00A01945" w:rsidRDefault="00034405" w:rsidP="00034405">
      <w:pPr>
        <w:pStyle w:val="ConsPlusNormal"/>
        <w:spacing w:before="200"/>
        <w:ind w:firstLine="540"/>
        <w:jc w:val="both"/>
      </w:pPr>
      <w:r w:rsidRPr="00A01945">
        <w:t>2) выполнять работы на транспортном средстве, вывешенном только на одних подъемных механизмах (домкратах, талях), кроме стационарных;</w:t>
      </w:r>
    </w:p>
    <w:p w:rsidR="00034405" w:rsidRPr="00A01945" w:rsidRDefault="00034405" w:rsidP="00034405">
      <w:pPr>
        <w:pStyle w:val="ConsPlusNormal"/>
        <w:spacing w:before="200"/>
        <w:ind w:firstLine="540"/>
        <w:jc w:val="both"/>
      </w:pPr>
      <w:r w:rsidRPr="00A01945">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034405" w:rsidRPr="00A01945" w:rsidRDefault="00034405" w:rsidP="00034405">
      <w:pPr>
        <w:pStyle w:val="ConsPlusNormal"/>
        <w:spacing w:before="200"/>
        <w:ind w:firstLine="540"/>
        <w:jc w:val="both"/>
      </w:pPr>
      <w:r w:rsidRPr="00A01945">
        <w:t>4) оставлять после окончания работ транспортные средства вывешенными на подъемниках;</w:t>
      </w:r>
    </w:p>
    <w:p w:rsidR="00034405" w:rsidRPr="00A01945" w:rsidRDefault="00034405" w:rsidP="00034405">
      <w:pPr>
        <w:pStyle w:val="ConsPlusNormal"/>
        <w:spacing w:before="200"/>
        <w:ind w:firstLine="540"/>
        <w:jc w:val="both"/>
      </w:pPr>
      <w:r w:rsidRPr="00A01945">
        <w:t>5) подкладывать под вывешенные транспортные средства вместо установки козелков диски колес, кирпичи и другие предметы;</w:t>
      </w:r>
    </w:p>
    <w:p w:rsidR="00034405" w:rsidRPr="00A01945" w:rsidRDefault="00034405" w:rsidP="00034405">
      <w:pPr>
        <w:pStyle w:val="ConsPlusNormal"/>
        <w:spacing w:before="200"/>
        <w:ind w:firstLine="540"/>
        <w:jc w:val="both"/>
      </w:pPr>
      <w:r w:rsidRPr="00A01945">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034405" w:rsidRPr="00A01945" w:rsidRDefault="00034405" w:rsidP="00034405">
      <w:pPr>
        <w:pStyle w:val="ConsPlusNormal"/>
        <w:spacing w:before="200"/>
        <w:ind w:firstLine="540"/>
        <w:jc w:val="both"/>
      </w:pPr>
      <w:r w:rsidRPr="00A01945">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034405" w:rsidRPr="00A01945" w:rsidRDefault="00034405" w:rsidP="00034405">
      <w:pPr>
        <w:pStyle w:val="ConsPlusNormal"/>
        <w:spacing w:before="200"/>
        <w:ind w:firstLine="540"/>
        <w:jc w:val="both"/>
      </w:pPr>
      <w:r w:rsidRPr="00A01945">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034405" w:rsidRPr="00A01945" w:rsidRDefault="00034405" w:rsidP="00034405">
      <w:pPr>
        <w:pStyle w:val="ConsPlusNormal"/>
        <w:spacing w:before="200"/>
        <w:ind w:firstLine="540"/>
        <w:jc w:val="both"/>
      </w:pPr>
      <w:r w:rsidRPr="00A01945">
        <w:t>9) поднимать (даже кратковременно) грузы, масса которых превышает паспортную грузоподъемность подъемного механизма;</w:t>
      </w:r>
    </w:p>
    <w:p w:rsidR="00034405" w:rsidRPr="00A01945" w:rsidRDefault="00034405" w:rsidP="00034405">
      <w:pPr>
        <w:pStyle w:val="ConsPlusNormal"/>
        <w:spacing w:before="200"/>
        <w:ind w:firstLine="540"/>
        <w:jc w:val="both"/>
      </w:pPr>
      <w:r w:rsidRPr="00A01945">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034405" w:rsidRPr="00A01945" w:rsidRDefault="00034405" w:rsidP="00034405">
      <w:pPr>
        <w:pStyle w:val="ConsPlusNormal"/>
        <w:spacing w:before="200"/>
        <w:ind w:firstLine="540"/>
        <w:jc w:val="both"/>
      </w:pPr>
      <w:r w:rsidRPr="00A01945">
        <w:lastRenderedPageBreak/>
        <w:t>11) поднимать груз при косом натяжении тросов или цепей;</w:t>
      </w:r>
    </w:p>
    <w:p w:rsidR="00034405" w:rsidRPr="00A01945" w:rsidRDefault="00034405" w:rsidP="00034405">
      <w:pPr>
        <w:pStyle w:val="ConsPlusNormal"/>
        <w:spacing w:before="200"/>
        <w:ind w:firstLine="540"/>
        <w:jc w:val="both"/>
      </w:pPr>
      <w:r w:rsidRPr="00A01945">
        <w:t>12) оставлять инструмент и детали на краях осмотровой канавы;</w:t>
      </w:r>
    </w:p>
    <w:p w:rsidR="00034405" w:rsidRPr="00A01945" w:rsidRDefault="00034405" w:rsidP="00034405">
      <w:pPr>
        <w:pStyle w:val="ConsPlusNormal"/>
        <w:spacing w:before="200"/>
        <w:ind w:firstLine="540"/>
        <w:jc w:val="both"/>
      </w:pPr>
      <w:r w:rsidRPr="00A01945">
        <w:t>13) работать с поврежденными или неправильно установленными упорами;</w:t>
      </w:r>
    </w:p>
    <w:p w:rsidR="00034405" w:rsidRPr="00A01945" w:rsidRDefault="00034405" w:rsidP="00034405">
      <w:pPr>
        <w:pStyle w:val="ConsPlusNormal"/>
        <w:spacing w:before="200"/>
        <w:ind w:firstLine="540"/>
        <w:jc w:val="both"/>
      </w:pPr>
      <w:r w:rsidRPr="00A01945">
        <w:t>14) пускать двигатель и перемещать транспортное средство при поднятом кузове;</w:t>
      </w:r>
    </w:p>
    <w:p w:rsidR="00034405" w:rsidRPr="00A01945" w:rsidRDefault="00034405" w:rsidP="00034405">
      <w:pPr>
        <w:pStyle w:val="ConsPlusNormal"/>
        <w:spacing w:before="200"/>
        <w:ind w:firstLine="540"/>
        <w:jc w:val="both"/>
      </w:pPr>
      <w:r w:rsidRPr="00A01945">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034405" w:rsidRPr="00A01945" w:rsidRDefault="00034405" w:rsidP="00034405">
      <w:pPr>
        <w:pStyle w:val="ConsPlusNormal"/>
        <w:spacing w:before="200"/>
        <w:ind w:firstLine="540"/>
        <w:jc w:val="both"/>
      </w:pPr>
      <w:r w:rsidRPr="00A01945">
        <w:t>16) проворачивать карданный вал при помощи лома или монтажной лопатки.</w:t>
      </w:r>
    </w:p>
    <w:p w:rsidR="00034405" w:rsidRPr="00A01945" w:rsidRDefault="00034405" w:rsidP="00034405">
      <w:pPr>
        <w:pStyle w:val="ConsPlusNormal"/>
        <w:spacing w:before="200"/>
        <w:ind w:firstLine="540"/>
        <w:jc w:val="both"/>
      </w:pPr>
      <w:r w:rsidRPr="00A01945">
        <w:t>92.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034405" w:rsidRPr="00A01945" w:rsidRDefault="00034405" w:rsidP="00034405">
      <w:pPr>
        <w:pStyle w:val="ConsPlusNormal"/>
        <w:spacing w:before="200"/>
        <w:ind w:firstLine="540"/>
        <w:jc w:val="both"/>
      </w:pPr>
      <w:r w:rsidRPr="00A01945">
        <w:t>93.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034405" w:rsidRPr="00A01945" w:rsidRDefault="00034405" w:rsidP="00034405">
      <w:pPr>
        <w:pStyle w:val="ConsPlusNormal"/>
        <w:spacing w:before="200"/>
        <w:ind w:firstLine="540"/>
        <w:jc w:val="both"/>
      </w:pPr>
      <w:r w:rsidRPr="00A01945">
        <w:t>94.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034405" w:rsidRPr="00A01945" w:rsidRDefault="00034405" w:rsidP="00034405">
      <w:pPr>
        <w:pStyle w:val="ConsPlusNormal"/>
        <w:spacing w:before="200"/>
        <w:ind w:firstLine="540"/>
        <w:jc w:val="both"/>
      </w:pPr>
      <w:r w:rsidRPr="00A01945">
        <w:t>95.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034405" w:rsidRPr="00A01945" w:rsidRDefault="00034405" w:rsidP="00034405">
      <w:pPr>
        <w:pStyle w:val="ConsPlusNormal"/>
        <w:spacing w:before="200"/>
        <w:ind w:firstLine="540"/>
        <w:jc w:val="both"/>
      </w:pPr>
      <w:r w:rsidRPr="00A01945">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034405" w:rsidRPr="00A01945" w:rsidRDefault="00034405" w:rsidP="00034405">
      <w:pPr>
        <w:pStyle w:val="ConsPlusNormal"/>
        <w:spacing w:before="200"/>
        <w:ind w:firstLine="540"/>
        <w:jc w:val="both"/>
      </w:pPr>
      <w:r w:rsidRPr="00A01945">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034405" w:rsidRPr="00A01945" w:rsidRDefault="00034405" w:rsidP="00034405">
      <w:pPr>
        <w:pStyle w:val="ConsPlusNormal"/>
        <w:spacing w:before="200"/>
        <w:ind w:firstLine="540"/>
        <w:jc w:val="both"/>
      </w:pPr>
      <w:r w:rsidRPr="00A01945">
        <w:t>Свободный конец страховочного каната также должен быть выведен наружу через люк (лаз) и закреплен.</w:t>
      </w:r>
    </w:p>
    <w:p w:rsidR="00034405" w:rsidRPr="00A01945" w:rsidRDefault="00034405" w:rsidP="00034405">
      <w:pPr>
        <w:pStyle w:val="ConsPlusNormal"/>
        <w:spacing w:before="200"/>
        <w:ind w:firstLine="540"/>
        <w:jc w:val="both"/>
      </w:pPr>
      <w:r w:rsidRPr="00A01945">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034405" w:rsidRPr="00A01945" w:rsidRDefault="00034405" w:rsidP="00034405">
      <w:pPr>
        <w:pStyle w:val="ConsPlusNormal"/>
        <w:spacing w:before="200"/>
        <w:ind w:firstLine="540"/>
        <w:jc w:val="both"/>
      </w:pPr>
      <w:r w:rsidRPr="00A01945">
        <w:t>96. Ремонтировать топливные баки, заправочные колонки, резервуары, насосы, коммуникации и тару из-под легковоспламеняющихся и ядовитых жидкостей разрешается только после полного удаления и обезвреживания остатков легковоспламеняющихся и ядовитых жидкостей.</w:t>
      </w:r>
    </w:p>
    <w:p w:rsidR="00034405" w:rsidRPr="00A01945" w:rsidRDefault="00034405" w:rsidP="00034405">
      <w:pPr>
        <w:pStyle w:val="ConsPlusNormal"/>
        <w:spacing w:before="200"/>
        <w:ind w:firstLine="540"/>
        <w:jc w:val="both"/>
      </w:pPr>
      <w:r w:rsidRPr="00A01945">
        <w:t>97.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034405" w:rsidRPr="00A01945" w:rsidRDefault="00034405" w:rsidP="00034405">
      <w:pPr>
        <w:pStyle w:val="ConsPlusNormal"/>
        <w:spacing w:before="200"/>
        <w:ind w:firstLine="540"/>
        <w:jc w:val="both"/>
      </w:pPr>
      <w:r w:rsidRPr="00A01945">
        <w:t>98. В зоне технического обслуживания и ремонта транспортных средств запрещается:</w:t>
      </w:r>
    </w:p>
    <w:p w:rsidR="00034405" w:rsidRPr="00A01945" w:rsidRDefault="00034405" w:rsidP="00034405">
      <w:pPr>
        <w:pStyle w:val="ConsPlusNormal"/>
        <w:spacing w:before="200"/>
        <w:ind w:firstLine="540"/>
        <w:jc w:val="both"/>
      </w:pPr>
      <w:r w:rsidRPr="00A01945">
        <w:t>1) мыть агрегаты транспортных средств легковоспламеняющимися жидкостями;</w:t>
      </w:r>
    </w:p>
    <w:p w:rsidR="00034405" w:rsidRPr="00A01945" w:rsidRDefault="00034405" w:rsidP="00034405">
      <w:pPr>
        <w:pStyle w:val="ConsPlusNormal"/>
        <w:spacing w:before="200"/>
        <w:ind w:firstLine="540"/>
        <w:jc w:val="both"/>
      </w:pPr>
      <w:r w:rsidRPr="00A01945">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034405" w:rsidRPr="00A01945" w:rsidRDefault="00034405" w:rsidP="00034405">
      <w:pPr>
        <w:pStyle w:val="ConsPlusNormal"/>
        <w:spacing w:before="200"/>
        <w:ind w:firstLine="540"/>
        <w:jc w:val="both"/>
      </w:pPr>
      <w:r w:rsidRPr="00A01945">
        <w:t>3) заправлять транспортные средства топливом;</w:t>
      </w:r>
    </w:p>
    <w:p w:rsidR="00034405" w:rsidRPr="00A01945" w:rsidRDefault="00034405" w:rsidP="00034405">
      <w:pPr>
        <w:pStyle w:val="ConsPlusNormal"/>
        <w:spacing w:before="200"/>
        <w:ind w:firstLine="540"/>
        <w:jc w:val="both"/>
      </w:pPr>
      <w:r w:rsidRPr="00A01945">
        <w:t>4) хранить чистые обтирочные материалы вместе с использованными;</w:t>
      </w:r>
    </w:p>
    <w:p w:rsidR="00034405" w:rsidRPr="00A01945" w:rsidRDefault="00034405" w:rsidP="00034405">
      <w:pPr>
        <w:pStyle w:val="ConsPlusNormal"/>
        <w:spacing w:before="200"/>
        <w:ind w:firstLine="540"/>
        <w:jc w:val="both"/>
      </w:pPr>
      <w:r w:rsidRPr="00A01945">
        <w:lastRenderedPageBreak/>
        <w:t>5) загромождать проходы между осмотровыми канавами и выходы из помещений материалами, оборудованием, тарой, снятыми агрегатами;</w:t>
      </w:r>
    </w:p>
    <w:p w:rsidR="00034405" w:rsidRPr="00A01945" w:rsidRDefault="00034405" w:rsidP="00034405">
      <w:pPr>
        <w:pStyle w:val="ConsPlusNormal"/>
        <w:spacing w:before="200"/>
        <w:ind w:firstLine="540"/>
        <w:jc w:val="both"/>
      </w:pPr>
      <w:r w:rsidRPr="00A01945">
        <w:t>6) хранить отработанное масло, порожнюю тару из-под топлива и смазочных материалов;</w:t>
      </w:r>
    </w:p>
    <w:p w:rsidR="00034405" w:rsidRPr="00A01945" w:rsidRDefault="00034405" w:rsidP="00034405">
      <w:pPr>
        <w:pStyle w:val="ConsPlusNormal"/>
        <w:spacing w:before="200"/>
        <w:ind w:firstLine="540"/>
        <w:jc w:val="both"/>
      </w:pPr>
      <w:r w:rsidRPr="00A01945">
        <w:t>7) выполнять работы с применением открытого огня.</w:t>
      </w:r>
    </w:p>
    <w:p w:rsidR="00034405" w:rsidRPr="00A01945" w:rsidRDefault="00034405" w:rsidP="00034405">
      <w:pPr>
        <w:pStyle w:val="ConsPlusNormal"/>
        <w:spacing w:before="200"/>
        <w:ind w:firstLine="540"/>
        <w:jc w:val="both"/>
      </w:pPr>
      <w:bookmarkStart w:id="7" w:name="Par343"/>
      <w:bookmarkEnd w:id="7"/>
      <w:r w:rsidRPr="00A01945">
        <w:t>99.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техническом обслуживании,</w:t>
      </w:r>
    </w:p>
    <w:p w:rsidR="00034405" w:rsidRPr="00A01945" w:rsidRDefault="00034405" w:rsidP="00034405">
      <w:pPr>
        <w:pStyle w:val="ConsPlusTitle"/>
        <w:jc w:val="center"/>
        <w:rPr>
          <w:sz w:val="20"/>
          <w:szCs w:val="20"/>
        </w:rPr>
      </w:pPr>
      <w:r w:rsidRPr="00A01945">
        <w:rPr>
          <w:sz w:val="20"/>
          <w:szCs w:val="20"/>
        </w:rPr>
        <w:t>ремонте и проверке технического состояния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100. Техническое обслуживание, ремонт и проверка технического состояния транспортных средств, работающих на газовом топливе, допускается проводить в одном помещении с находящимися там транспортными средствами, работающими на нефтяном топливе (бензин, дизельное топливо).</w:t>
      </w:r>
    </w:p>
    <w:p w:rsidR="00034405" w:rsidRPr="00A01945" w:rsidRDefault="00034405" w:rsidP="00034405">
      <w:pPr>
        <w:pStyle w:val="ConsPlusNormal"/>
        <w:spacing w:before="200"/>
        <w:ind w:firstLine="540"/>
        <w:jc w:val="both"/>
      </w:pPr>
      <w:r w:rsidRPr="00A01945">
        <w:t>101. Транспортные средства, работающие на газовом топливе, могут въезжать на посты ТО только после перевода их двигателей на работу на нефтяном топливе.</w:t>
      </w:r>
    </w:p>
    <w:p w:rsidR="00034405" w:rsidRPr="00A01945" w:rsidRDefault="00034405" w:rsidP="00034405">
      <w:pPr>
        <w:pStyle w:val="ConsPlusNormal"/>
        <w:spacing w:before="200"/>
        <w:ind w:firstLine="540"/>
        <w:jc w:val="both"/>
      </w:pPr>
      <w:r w:rsidRPr="00A01945">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A01945">
        <w:rPr>
          <w:vertAlign w:val="superscript"/>
        </w:rPr>
        <w:t>2</w:t>
      </w:r>
      <w:r w:rsidRPr="00A01945">
        <w:t>). Вентили остальных баллонов должны быть закрыты.</w:t>
      </w:r>
    </w:p>
    <w:p w:rsidR="00034405" w:rsidRPr="00A01945" w:rsidRDefault="00034405" w:rsidP="00034405">
      <w:pPr>
        <w:pStyle w:val="ConsPlusNormal"/>
        <w:spacing w:before="200"/>
        <w:ind w:firstLine="540"/>
        <w:jc w:val="both"/>
      </w:pPr>
      <w:r w:rsidRPr="00A01945">
        <w:t xml:space="preserve">Запрещается оставлять расходные вентили в "промежуточном положении": они должны быть или полностью </w:t>
      </w:r>
      <w:proofErr w:type="gramStart"/>
      <w:r w:rsidRPr="00A01945">
        <w:t>открыты</w:t>
      </w:r>
      <w:proofErr w:type="gramEnd"/>
      <w:r w:rsidRPr="00A01945">
        <w:t xml:space="preserve"> или полностью закрыты.</w:t>
      </w:r>
    </w:p>
    <w:p w:rsidR="00034405" w:rsidRPr="00A01945" w:rsidRDefault="00034405" w:rsidP="00034405">
      <w:pPr>
        <w:pStyle w:val="ConsPlusNormal"/>
        <w:spacing w:before="200"/>
        <w:ind w:firstLine="540"/>
        <w:jc w:val="both"/>
      </w:pPr>
      <w:r w:rsidRPr="00A01945">
        <w:t>102.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034405" w:rsidRPr="00A01945" w:rsidRDefault="00034405" w:rsidP="00034405">
      <w:pPr>
        <w:pStyle w:val="ConsPlusNormal"/>
        <w:spacing w:before="200"/>
        <w:ind w:firstLine="540"/>
        <w:jc w:val="both"/>
      </w:pPr>
      <w:r w:rsidRPr="00A01945">
        <w:t>Запрещается въезжать в производственное помещение транспортному средству с негерметичной газовой системой питания.</w:t>
      </w:r>
    </w:p>
    <w:p w:rsidR="00034405" w:rsidRPr="00A01945" w:rsidRDefault="00034405" w:rsidP="00034405">
      <w:pPr>
        <w:pStyle w:val="ConsPlusNormal"/>
        <w:spacing w:before="200"/>
        <w:ind w:firstLine="540"/>
        <w:jc w:val="both"/>
      </w:pPr>
      <w:r w:rsidRPr="00A01945">
        <w:t>103.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034405" w:rsidRPr="00A01945" w:rsidRDefault="00034405" w:rsidP="00034405">
      <w:pPr>
        <w:pStyle w:val="ConsPlusNormal"/>
        <w:spacing w:before="200"/>
        <w:ind w:firstLine="540"/>
        <w:jc w:val="both"/>
      </w:pPr>
      <w:r w:rsidRPr="00A01945">
        <w:t>104.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034405" w:rsidRPr="00A01945" w:rsidRDefault="00034405" w:rsidP="00034405">
      <w:pPr>
        <w:pStyle w:val="ConsPlusNormal"/>
        <w:spacing w:before="200"/>
        <w:ind w:firstLine="540"/>
        <w:jc w:val="both"/>
      </w:pPr>
      <w:r w:rsidRPr="00A01945">
        <w:t>105.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034405" w:rsidRPr="00A01945" w:rsidRDefault="00034405" w:rsidP="00034405">
      <w:pPr>
        <w:pStyle w:val="ConsPlusNormal"/>
        <w:spacing w:before="200"/>
        <w:ind w:firstLine="540"/>
        <w:jc w:val="both"/>
      </w:pPr>
      <w:r w:rsidRPr="00A01945">
        <w:t>106.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034405" w:rsidRPr="00A01945" w:rsidRDefault="00034405" w:rsidP="00034405">
      <w:pPr>
        <w:pStyle w:val="ConsPlusNormal"/>
        <w:spacing w:before="200"/>
        <w:ind w:firstLine="540"/>
        <w:jc w:val="both"/>
      </w:pPr>
      <w:r w:rsidRPr="00A01945">
        <w:t>1) подтягивать резьбовые соединения и снимать с транспортного средства детали газовой аппаратуры и газопроводы, находящиеся под давлением;</w:t>
      </w:r>
    </w:p>
    <w:p w:rsidR="00034405" w:rsidRPr="00A01945" w:rsidRDefault="00034405" w:rsidP="00034405">
      <w:pPr>
        <w:pStyle w:val="ConsPlusNormal"/>
        <w:spacing w:before="200"/>
        <w:ind w:firstLine="540"/>
        <w:jc w:val="both"/>
      </w:pPr>
      <w:r w:rsidRPr="00A01945">
        <w:t>2) выпускать (сливать) газ вне специально отведенного места (поста);</w:t>
      </w:r>
    </w:p>
    <w:p w:rsidR="00034405" w:rsidRPr="00A01945" w:rsidRDefault="00034405" w:rsidP="00034405">
      <w:pPr>
        <w:pStyle w:val="ConsPlusNormal"/>
        <w:spacing w:before="200"/>
        <w:ind w:firstLine="540"/>
        <w:jc w:val="both"/>
      </w:pPr>
      <w:r w:rsidRPr="00A01945">
        <w:t>3) скручивать, сплющивать и перегибать шланги и трубки, использовать замасленные шланги;</w:t>
      </w:r>
    </w:p>
    <w:p w:rsidR="00034405" w:rsidRPr="00A01945" w:rsidRDefault="00034405" w:rsidP="00034405">
      <w:pPr>
        <w:pStyle w:val="ConsPlusNormal"/>
        <w:spacing w:before="200"/>
        <w:ind w:firstLine="540"/>
        <w:jc w:val="both"/>
      </w:pPr>
      <w:r w:rsidRPr="00A01945">
        <w:t>4) устанавливать газопроводы не заводского изготовления;</w:t>
      </w:r>
    </w:p>
    <w:p w:rsidR="00034405" w:rsidRPr="00A01945" w:rsidRDefault="00034405" w:rsidP="00034405">
      <w:pPr>
        <w:pStyle w:val="ConsPlusNormal"/>
        <w:spacing w:before="200"/>
        <w:ind w:firstLine="540"/>
        <w:jc w:val="both"/>
      </w:pPr>
      <w:r w:rsidRPr="00A01945">
        <w:lastRenderedPageBreak/>
        <w:t>5) применять дополнительные рычаги при открывании и закрывании магистрального и расходных вентилей;</w:t>
      </w:r>
    </w:p>
    <w:p w:rsidR="00034405" w:rsidRPr="00A01945" w:rsidRDefault="00034405" w:rsidP="00034405">
      <w:pPr>
        <w:pStyle w:val="ConsPlusNormal"/>
        <w:spacing w:before="200"/>
        <w:ind w:firstLine="540"/>
        <w:jc w:val="both"/>
      </w:pPr>
      <w:r w:rsidRPr="00A01945">
        <w:t>6) использовать для крепления шлангов проволоку или иные материалы.</w:t>
      </w:r>
    </w:p>
    <w:p w:rsidR="00034405" w:rsidRPr="00A01945" w:rsidRDefault="00034405" w:rsidP="00034405">
      <w:pPr>
        <w:pStyle w:val="ConsPlusNormal"/>
        <w:spacing w:before="200"/>
        <w:ind w:firstLine="540"/>
        <w:jc w:val="both"/>
      </w:pPr>
      <w:r w:rsidRPr="00A01945">
        <w:t xml:space="preserve">107.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A01945">
        <w:t>продегазированы</w:t>
      </w:r>
      <w:proofErr w:type="spellEnd"/>
      <w:r w:rsidRPr="00A01945">
        <w:t>.</w:t>
      </w:r>
    </w:p>
    <w:p w:rsidR="00034405" w:rsidRPr="00A01945" w:rsidRDefault="00034405" w:rsidP="00034405">
      <w:pPr>
        <w:pStyle w:val="ConsPlusNormal"/>
        <w:spacing w:before="200"/>
        <w:ind w:firstLine="540"/>
        <w:jc w:val="both"/>
      </w:pPr>
      <w:r w:rsidRPr="00A01945">
        <w:t>При необходимости баллоны вместе с газовой аппаратурой могут быть сняты и сданы для хранения на специализированный склад.</w:t>
      </w:r>
    </w:p>
    <w:p w:rsidR="00034405" w:rsidRPr="00A01945" w:rsidRDefault="00034405" w:rsidP="00034405">
      <w:pPr>
        <w:pStyle w:val="ConsPlusNormal"/>
        <w:spacing w:before="200"/>
        <w:ind w:firstLine="540"/>
        <w:jc w:val="both"/>
      </w:pPr>
      <w:bookmarkStart w:id="8" w:name="Par367"/>
      <w:bookmarkEnd w:id="8"/>
      <w:r w:rsidRPr="00A01945">
        <w:t>108. При техническом обслуживании, ремонте, проверке технического состояния и заправке газовой аппаратуры, работающей на газе сжиженном нефтяном (далее - ГСН), необходимо соблюдать меры защиты от попадания струи газа на открытые части тела.</w:t>
      </w:r>
    </w:p>
    <w:p w:rsidR="00034405" w:rsidRPr="00A01945" w:rsidRDefault="00034405" w:rsidP="00034405">
      <w:pPr>
        <w:pStyle w:val="ConsPlusNormal"/>
        <w:spacing w:before="200"/>
        <w:ind w:firstLine="540"/>
        <w:jc w:val="both"/>
      </w:pPr>
      <w:r w:rsidRPr="00A01945">
        <w:t>109.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мойке транспортных</w:t>
      </w:r>
    </w:p>
    <w:p w:rsidR="00034405" w:rsidRPr="00A01945" w:rsidRDefault="00034405" w:rsidP="00034405">
      <w:pPr>
        <w:pStyle w:val="ConsPlusTitle"/>
        <w:jc w:val="center"/>
        <w:rPr>
          <w:sz w:val="20"/>
          <w:szCs w:val="20"/>
        </w:rPr>
      </w:pPr>
      <w:r w:rsidRPr="00A01945">
        <w:rPr>
          <w:sz w:val="20"/>
          <w:szCs w:val="20"/>
        </w:rPr>
        <w:t>средств, агрегатов, узлов и деталей</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110. При мойке транспортных средств, агрегатов, узлов и деталей необходимо соблюдать следующие требования:</w:t>
      </w:r>
    </w:p>
    <w:p w:rsidR="00034405" w:rsidRPr="00A01945" w:rsidRDefault="00034405" w:rsidP="00034405">
      <w:pPr>
        <w:pStyle w:val="ConsPlusNormal"/>
        <w:spacing w:before="200"/>
        <w:ind w:firstLine="540"/>
        <w:jc w:val="both"/>
      </w:pPr>
      <w:r w:rsidRPr="00A01945">
        <w:t>1) мойка должна производиться в специально отведенных местах;</w:t>
      </w:r>
    </w:p>
    <w:p w:rsidR="00034405" w:rsidRPr="00A01945" w:rsidRDefault="00034405" w:rsidP="00034405">
      <w:pPr>
        <w:pStyle w:val="ConsPlusNormal"/>
        <w:spacing w:before="200"/>
        <w:ind w:firstLine="540"/>
        <w:jc w:val="both"/>
      </w:pPr>
      <w:r w:rsidRPr="00A01945">
        <w:t>2) при механизированной мойке транспортного средства рабочее место мойщика должно располагаться в водонепроницаемой кабине;</w:t>
      </w:r>
    </w:p>
    <w:p w:rsidR="00034405" w:rsidRPr="00A01945" w:rsidRDefault="00034405" w:rsidP="00034405">
      <w:pPr>
        <w:pStyle w:val="ConsPlusNormal"/>
        <w:spacing w:before="200"/>
        <w:ind w:firstLine="540"/>
        <w:jc w:val="both"/>
      </w:pPr>
      <w:r w:rsidRPr="00A01945">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034405" w:rsidRPr="00A01945" w:rsidRDefault="00034405" w:rsidP="00034405">
      <w:pPr>
        <w:pStyle w:val="ConsPlusNormal"/>
        <w:spacing w:before="200"/>
        <w:ind w:firstLine="540"/>
        <w:jc w:val="both"/>
      </w:pPr>
      <w:r w:rsidRPr="00A01945">
        <w:t xml:space="preserve">4) автоматические </w:t>
      </w:r>
      <w:proofErr w:type="spellStart"/>
      <w:r w:rsidRPr="00A01945">
        <w:t>бесконвейерные</w:t>
      </w:r>
      <w:proofErr w:type="spellEnd"/>
      <w:r w:rsidRPr="00A01945">
        <w:t xml:space="preserve"> моечные установки на въезде должны быть оборудованы световой сигнализацией светофорного типа;</w:t>
      </w:r>
    </w:p>
    <w:p w:rsidR="00034405" w:rsidRPr="00A01945" w:rsidRDefault="00034405" w:rsidP="00034405">
      <w:pPr>
        <w:pStyle w:val="ConsPlusNormal"/>
        <w:spacing w:before="200"/>
        <w:ind w:firstLine="540"/>
        <w:jc w:val="both"/>
      </w:pPr>
      <w:r w:rsidRPr="00A01945">
        <w:t>5) на участке (посту) мойки электропроводка, осветительная арматура и электродвигатели должны быть выполнены во влагозащищенном исполнении;</w:t>
      </w:r>
    </w:p>
    <w:p w:rsidR="00034405" w:rsidRPr="00A01945" w:rsidRDefault="00034405" w:rsidP="00034405">
      <w:pPr>
        <w:pStyle w:val="ConsPlusNormal"/>
        <w:spacing w:before="200"/>
        <w:ind w:firstLine="540"/>
        <w:jc w:val="both"/>
      </w:pPr>
      <w:r w:rsidRPr="00A01945">
        <w:t>6) электрическое управление агрегатами моечной установки должно быть напряжением не выше 50 В.</w:t>
      </w:r>
    </w:p>
    <w:p w:rsidR="00034405" w:rsidRPr="00A01945" w:rsidRDefault="00034405" w:rsidP="00034405">
      <w:pPr>
        <w:pStyle w:val="ConsPlusNormal"/>
        <w:spacing w:before="200"/>
        <w:ind w:firstLine="540"/>
        <w:jc w:val="both"/>
      </w:pPr>
      <w:r w:rsidRPr="00A01945">
        <w:t xml:space="preserve">111. Допускается электропитание магнитных пускателей и кнопок управления моечными установками напряжением 220 </w:t>
      </w:r>
      <w:proofErr w:type="gramStart"/>
      <w:r w:rsidRPr="00A01945">
        <w:t>В</w:t>
      </w:r>
      <w:proofErr w:type="gramEnd"/>
      <w:r w:rsidRPr="00A01945">
        <w:t xml:space="preserve"> при условии:</w:t>
      </w:r>
    </w:p>
    <w:p w:rsidR="00034405" w:rsidRPr="00A01945" w:rsidRDefault="00034405" w:rsidP="00034405">
      <w:pPr>
        <w:pStyle w:val="ConsPlusNormal"/>
        <w:spacing w:before="200"/>
        <w:ind w:firstLine="540"/>
        <w:jc w:val="both"/>
      </w:pPr>
      <w:r w:rsidRPr="00A01945">
        <w:t>1) устройства механической и электрической блокировки магнитных пускателей при открывании дверей шкафов;</w:t>
      </w:r>
    </w:p>
    <w:p w:rsidR="00034405" w:rsidRPr="00A01945" w:rsidRDefault="00034405" w:rsidP="00034405">
      <w:pPr>
        <w:pStyle w:val="ConsPlusNormal"/>
        <w:spacing w:before="200"/>
        <w:ind w:firstLine="540"/>
        <w:jc w:val="both"/>
      </w:pPr>
      <w:r w:rsidRPr="00A01945">
        <w:t>2) гидроизоляции пусковых устройств и проводки;</w:t>
      </w:r>
    </w:p>
    <w:p w:rsidR="00034405" w:rsidRPr="00A01945" w:rsidRDefault="00034405" w:rsidP="00034405">
      <w:pPr>
        <w:pStyle w:val="ConsPlusNormal"/>
        <w:spacing w:before="200"/>
        <w:ind w:firstLine="540"/>
        <w:jc w:val="both"/>
      </w:pPr>
      <w:r w:rsidRPr="00A01945">
        <w:t xml:space="preserve">3) заземления или </w:t>
      </w:r>
      <w:proofErr w:type="spellStart"/>
      <w:r w:rsidRPr="00A01945">
        <w:t>зануления</w:t>
      </w:r>
      <w:proofErr w:type="spellEnd"/>
      <w:r w:rsidRPr="00A01945">
        <w:t xml:space="preserve"> кожухов, кабин и аппаратуры.</w:t>
      </w:r>
    </w:p>
    <w:p w:rsidR="00034405" w:rsidRPr="00A01945" w:rsidRDefault="00034405" w:rsidP="00034405">
      <w:pPr>
        <w:pStyle w:val="ConsPlusNormal"/>
        <w:spacing w:before="200"/>
        <w:ind w:firstLine="540"/>
        <w:jc w:val="both"/>
      </w:pPr>
      <w:r w:rsidRPr="00A01945">
        <w:t>112. При мойке агрегатов, узлов и деталей транспортных средств необходимо соблюдать следующие требования:</w:t>
      </w:r>
    </w:p>
    <w:p w:rsidR="00034405" w:rsidRPr="00A01945" w:rsidRDefault="00034405" w:rsidP="00034405">
      <w:pPr>
        <w:pStyle w:val="ConsPlusNormal"/>
        <w:spacing w:before="200"/>
        <w:ind w:firstLine="540"/>
        <w:jc w:val="both"/>
      </w:pPr>
      <w:r w:rsidRPr="00A01945">
        <w:t>1) концентрация щелочных растворов должна быть не более 2 - 5%;</w:t>
      </w:r>
    </w:p>
    <w:p w:rsidR="00034405" w:rsidRPr="00A01945" w:rsidRDefault="00034405" w:rsidP="00034405">
      <w:pPr>
        <w:pStyle w:val="ConsPlusNormal"/>
        <w:spacing w:before="200"/>
        <w:ind w:firstLine="540"/>
        <w:jc w:val="both"/>
      </w:pPr>
      <w:r w:rsidRPr="00A01945">
        <w:t>2) после мойки щелочным раствором обязательна промывка горячей водой;</w:t>
      </w:r>
    </w:p>
    <w:p w:rsidR="00034405" w:rsidRPr="00A01945" w:rsidRDefault="00034405" w:rsidP="00034405">
      <w:pPr>
        <w:pStyle w:val="ConsPlusNormal"/>
        <w:spacing w:before="200"/>
        <w:ind w:firstLine="540"/>
        <w:jc w:val="both"/>
      </w:pPr>
      <w:r w:rsidRPr="00A01945">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034405" w:rsidRPr="00A01945" w:rsidRDefault="00034405" w:rsidP="00034405">
      <w:pPr>
        <w:pStyle w:val="ConsPlusNormal"/>
        <w:spacing w:before="200"/>
        <w:ind w:firstLine="540"/>
        <w:jc w:val="both"/>
      </w:pPr>
      <w:r w:rsidRPr="00A01945">
        <w:t>113.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034405" w:rsidRPr="00A01945" w:rsidRDefault="00034405" w:rsidP="00034405">
      <w:pPr>
        <w:pStyle w:val="ConsPlusNormal"/>
        <w:spacing w:before="200"/>
        <w:ind w:firstLine="540"/>
        <w:jc w:val="both"/>
      </w:pPr>
      <w:r w:rsidRPr="00A01945">
        <w:lastRenderedPageBreak/>
        <w:t>114. Стенки моечных ванн, камер, установок для мойки деталей и агрегатов должны иметь теплоизоляцию, ограничивающую температуру нагрева наружных стенок - не выше 50 °C.</w:t>
      </w:r>
    </w:p>
    <w:p w:rsidR="00034405" w:rsidRPr="00A01945" w:rsidRDefault="00034405" w:rsidP="00034405">
      <w:pPr>
        <w:pStyle w:val="ConsPlusNormal"/>
        <w:spacing w:before="200"/>
        <w:ind w:firstLine="540"/>
        <w:jc w:val="both"/>
      </w:pPr>
      <w:r w:rsidRPr="00A01945">
        <w:t>Уровень моющих растворов в загруженной моечной ванне должен быть на 10 см ниже ее краев.</w:t>
      </w:r>
    </w:p>
    <w:p w:rsidR="00034405" w:rsidRPr="00A01945" w:rsidRDefault="00034405" w:rsidP="00034405">
      <w:pPr>
        <w:pStyle w:val="ConsPlusNormal"/>
        <w:spacing w:before="200"/>
        <w:ind w:firstLine="540"/>
        <w:jc w:val="both"/>
      </w:pPr>
      <w:r w:rsidRPr="00A01945">
        <w:t>115. Установки для мойки деталей, узлов и агрегатов должны иметь блокирующее устройство, отключающее привод при открытом загрузочном люке.</w:t>
      </w:r>
    </w:p>
    <w:p w:rsidR="00034405" w:rsidRPr="00A01945" w:rsidRDefault="00034405" w:rsidP="00034405">
      <w:pPr>
        <w:pStyle w:val="ConsPlusNormal"/>
        <w:spacing w:before="200"/>
        <w:ind w:firstLine="540"/>
        <w:jc w:val="both"/>
      </w:pPr>
      <w:r w:rsidRPr="00A01945">
        <w:t>116. Запрещается:</w:t>
      </w:r>
    </w:p>
    <w:p w:rsidR="00034405" w:rsidRPr="00A01945" w:rsidRDefault="00034405" w:rsidP="00034405">
      <w:pPr>
        <w:pStyle w:val="ConsPlusNormal"/>
        <w:spacing w:before="200"/>
        <w:ind w:firstLine="540"/>
        <w:jc w:val="both"/>
      </w:pPr>
      <w:r w:rsidRPr="00A01945">
        <w:t>1) пользоваться открытым огнем в помещении мойки горючими жидкостями;</w:t>
      </w:r>
    </w:p>
    <w:p w:rsidR="00034405" w:rsidRPr="00A01945" w:rsidRDefault="00034405" w:rsidP="00034405">
      <w:pPr>
        <w:pStyle w:val="ConsPlusNormal"/>
        <w:spacing w:before="200"/>
        <w:ind w:firstLine="540"/>
        <w:jc w:val="both"/>
      </w:pPr>
      <w:r w:rsidRPr="00A01945">
        <w:t>2) применять бензин для протирки транспортных средств и мойки деталей, узлов и агрегатов.</w:t>
      </w:r>
    </w:p>
    <w:p w:rsidR="00034405" w:rsidRPr="00A01945" w:rsidRDefault="00034405" w:rsidP="00034405">
      <w:pPr>
        <w:pStyle w:val="ConsPlusNormal"/>
        <w:spacing w:before="200"/>
        <w:ind w:firstLine="540"/>
        <w:jc w:val="both"/>
      </w:pPr>
      <w:r w:rsidRPr="00A01945">
        <w:t xml:space="preserve">117.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A01945">
        <w:t>колесоотбойные</w:t>
      </w:r>
      <w:proofErr w:type="spellEnd"/>
      <w:r w:rsidRPr="00A01945">
        <w:t xml:space="preserve"> брусья.</w:t>
      </w:r>
    </w:p>
    <w:p w:rsidR="00034405" w:rsidRPr="00A01945" w:rsidRDefault="00034405" w:rsidP="00034405">
      <w:pPr>
        <w:pStyle w:val="ConsPlusNormal"/>
        <w:spacing w:before="200"/>
        <w:ind w:firstLine="540"/>
        <w:jc w:val="both"/>
      </w:pPr>
      <w:r w:rsidRPr="00A01945">
        <w:t xml:space="preserve">Аппарели, трапы и проходы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A01945">
        <w:t>колесоотбойный</w:t>
      </w:r>
      <w:proofErr w:type="spellEnd"/>
      <w:r w:rsidRPr="00A01945">
        <w:t xml:space="preserve"> брус, размеры которого должны соответствовать категории транспортного средства.</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слесарных</w:t>
      </w:r>
    </w:p>
    <w:p w:rsidR="00034405" w:rsidRPr="00A01945" w:rsidRDefault="00034405" w:rsidP="00034405">
      <w:pPr>
        <w:pStyle w:val="ConsPlusTitle"/>
        <w:jc w:val="center"/>
        <w:rPr>
          <w:sz w:val="20"/>
          <w:szCs w:val="20"/>
        </w:rPr>
      </w:pPr>
      <w:r w:rsidRPr="00A01945">
        <w:rPr>
          <w:sz w:val="20"/>
          <w:szCs w:val="20"/>
        </w:rPr>
        <w:t>и смазочных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118. При выполнении слесарных и </w:t>
      </w:r>
      <w:proofErr w:type="gramStart"/>
      <w:r w:rsidRPr="00A01945">
        <w:t>смазочных работ с применением инструмента</w:t>
      </w:r>
      <w:proofErr w:type="gramEnd"/>
      <w:r w:rsidRPr="00A01945">
        <w:t xml:space="preserve"> и приспособлений необходимо соблюдать требования Правил по охране труда при работе с инструментом и приспособлениями.</w:t>
      </w:r>
    </w:p>
    <w:p w:rsidR="00034405" w:rsidRPr="00A01945" w:rsidRDefault="00034405" w:rsidP="00034405">
      <w:pPr>
        <w:pStyle w:val="ConsPlusNormal"/>
        <w:spacing w:before="200"/>
        <w:ind w:firstLine="540"/>
        <w:jc w:val="both"/>
      </w:pPr>
      <w:r w:rsidRPr="00A01945">
        <w:t xml:space="preserve">119. Проверять </w:t>
      </w:r>
      <w:proofErr w:type="spellStart"/>
      <w:r w:rsidRPr="00A01945">
        <w:t>соосность</w:t>
      </w:r>
      <w:proofErr w:type="spellEnd"/>
      <w:r w:rsidRPr="00A01945">
        <w:t xml:space="preserve"> отверстий в соединениях агрегатов, узлов и деталей разрешается только при помощи конусной оправки.</w:t>
      </w:r>
    </w:p>
    <w:p w:rsidR="00034405" w:rsidRPr="00A01945" w:rsidRDefault="00034405" w:rsidP="00034405">
      <w:pPr>
        <w:pStyle w:val="ConsPlusNormal"/>
        <w:spacing w:before="200"/>
        <w:ind w:firstLine="540"/>
        <w:jc w:val="both"/>
      </w:pPr>
      <w:r w:rsidRPr="00A01945">
        <w:t>120. Снятые с транспортных средств агрегаты, узлы и детали следует устанавливать на специальные устойчивые подставки, а длинномерные детали - на стеллажи.</w:t>
      </w:r>
    </w:p>
    <w:p w:rsidR="00034405" w:rsidRPr="00A01945" w:rsidRDefault="00034405" w:rsidP="00034405">
      <w:pPr>
        <w:pStyle w:val="ConsPlusNormal"/>
        <w:spacing w:before="200"/>
        <w:ind w:firstLine="540"/>
        <w:jc w:val="both"/>
      </w:pPr>
      <w:r w:rsidRPr="00A01945">
        <w:t xml:space="preserve">Снятие и установка агрегатов, узлов и деталей, требующие больших физических усилий или связанные с неудобством и опасностью </w:t>
      </w:r>
      <w:proofErr w:type="spellStart"/>
      <w:r w:rsidRPr="00A01945">
        <w:t>травмирования</w:t>
      </w:r>
      <w:proofErr w:type="spellEnd"/>
      <w:r w:rsidRPr="00A01945">
        <w:t xml:space="preserve">, должны производиться с помощью специальных съемников и других приспособлений, исключающих </w:t>
      </w:r>
      <w:proofErr w:type="spellStart"/>
      <w:r w:rsidRPr="00A01945">
        <w:t>травмирование</w:t>
      </w:r>
      <w:proofErr w:type="spellEnd"/>
      <w:r w:rsidRPr="00A01945">
        <w:t xml:space="preserve"> работников.</w:t>
      </w:r>
    </w:p>
    <w:p w:rsidR="00034405" w:rsidRPr="00A01945" w:rsidRDefault="00034405" w:rsidP="00034405">
      <w:pPr>
        <w:pStyle w:val="ConsPlusNormal"/>
        <w:spacing w:before="200"/>
        <w:ind w:firstLine="540"/>
        <w:jc w:val="both"/>
      </w:pPr>
      <w:r w:rsidRPr="00A01945">
        <w:t xml:space="preserve">121. Запрессовку и </w:t>
      </w:r>
      <w:proofErr w:type="spellStart"/>
      <w:r w:rsidRPr="00A01945">
        <w:t>выпрессовку</w:t>
      </w:r>
      <w:proofErr w:type="spellEnd"/>
      <w:r w:rsidRPr="00A01945">
        <w:t xml:space="preserve"> деталей с тугой посадкой следует выполнять прессами, винтовыми и гидравлическими съемниками.</w:t>
      </w:r>
    </w:p>
    <w:p w:rsidR="00034405" w:rsidRPr="00A01945" w:rsidRDefault="00034405" w:rsidP="00034405">
      <w:pPr>
        <w:pStyle w:val="ConsPlusNormal"/>
        <w:spacing w:before="200"/>
        <w:ind w:firstLine="540"/>
        <w:jc w:val="both"/>
      </w:pPr>
      <w:r w:rsidRPr="00A01945">
        <w:t xml:space="preserve">Прессы должны быть укомплектованы набором оправок для различных </w:t>
      </w:r>
      <w:proofErr w:type="spellStart"/>
      <w:r w:rsidRPr="00A01945">
        <w:t>выпрессовываемых</w:t>
      </w:r>
      <w:proofErr w:type="spellEnd"/>
      <w:r w:rsidRPr="00A01945">
        <w:t xml:space="preserve"> или запрессовываемых деталей.</w:t>
      </w:r>
    </w:p>
    <w:p w:rsidR="00034405" w:rsidRPr="00A01945" w:rsidRDefault="00034405" w:rsidP="00034405">
      <w:pPr>
        <w:pStyle w:val="ConsPlusNormal"/>
        <w:spacing w:before="200"/>
        <w:ind w:firstLine="540"/>
        <w:jc w:val="both"/>
      </w:pPr>
      <w:r w:rsidRPr="00A01945">
        <w:t>Допускается применение выколоток и молотков с оправками и наконечниками из мягкого металла.</w:t>
      </w:r>
    </w:p>
    <w:p w:rsidR="00034405" w:rsidRPr="00A01945" w:rsidRDefault="00034405" w:rsidP="00034405">
      <w:pPr>
        <w:pStyle w:val="ConsPlusNormal"/>
        <w:spacing w:before="200"/>
        <w:ind w:firstLine="540"/>
        <w:jc w:val="both"/>
      </w:pPr>
      <w:r w:rsidRPr="00A01945">
        <w:t>122. При проверке уровня масла и жидкости в агрегатах запрещается использовать открытый огонь.</w:t>
      </w:r>
    </w:p>
    <w:p w:rsidR="00034405" w:rsidRPr="00A01945" w:rsidRDefault="00034405" w:rsidP="00034405">
      <w:pPr>
        <w:pStyle w:val="ConsPlusNormal"/>
        <w:spacing w:before="200"/>
        <w:ind w:firstLine="540"/>
        <w:jc w:val="both"/>
      </w:pPr>
      <w:r w:rsidRPr="00A01945">
        <w:t xml:space="preserve">123. При замене или </w:t>
      </w:r>
      <w:proofErr w:type="spellStart"/>
      <w:r w:rsidRPr="00A01945">
        <w:t>доливе</w:t>
      </w:r>
      <w:proofErr w:type="spellEnd"/>
      <w:r w:rsidRPr="00A01945">
        <w:t xml:space="preserve"> масла и жидкости в агрегаты сливные и заливные пробки необходимо отворачивать и заворачивать только предназначенным для этой цели инструментом.</w:t>
      </w:r>
    </w:p>
    <w:p w:rsidR="00034405" w:rsidRPr="00A01945" w:rsidRDefault="00034405" w:rsidP="00034405">
      <w:pPr>
        <w:pStyle w:val="ConsPlusNormal"/>
        <w:spacing w:before="200"/>
        <w:ind w:firstLine="540"/>
        <w:jc w:val="both"/>
      </w:pPr>
      <w:r w:rsidRPr="00A01945">
        <w:t>124.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034405" w:rsidRPr="00A01945" w:rsidRDefault="00034405" w:rsidP="00034405">
      <w:pPr>
        <w:pStyle w:val="ConsPlusNormal"/>
        <w:spacing w:before="200"/>
        <w:ind w:firstLine="540"/>
        <w:jc w:val="both"/>
      </w:pPr>
      <w:r w:rsidRPr="00A01945">
        <w:t xml:space="preserve">125. Нагнетатели смазки с </w:t>
      </w:r>
      <w:proofErr w:type="spellStart"/>
      <w:r w:rsidRPr="00A01945">
        <w:t>пневмоприводом</w:t>
      </w:r>
      <w:proofErr w:type="spellEnd"/>
      <w:r w:rsidRPr="00A01945">
        <w:t xml:space="preserve"> должны быть рассчитаны на потребление воздуха с давлением не более 0,8 МПа.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проверке технического</w:t>
      </w:r>
    </w:p>
    <w:p w:rsidR="00034405" w:rsidRPr="00A01945" w:rsidRDefault="00034405" w:rsidP="00034405">
      <w:pPr>
        <w:pStyle w:val="ConsPlusTitle"/>
        <w:jc w:val="center"/>
        <w:rPr>
          <w:sz w:val="20"/>
          <w:szCs w:val="20"/>
        </w:rPr>
      </w:pPr>
      <w:r w:rsidRPr="00A01945">
        <w:rPr>
          <w:sz w:val="20"/>
          <w:szCs w:val="20"/>
        </w:rPr>
        <w:t>состояния транспортных средств и их агрегатов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126. Проверять техническое состояние транспортных средств и их агрегатов при выпуске на линию и </w:t>
      </w:r>
      <w:r w:rsidRPr="00A01945">
        <w:lastRenderedPageBreak/>
        <w:t>возвращении с линии следует при заторможенных колесах с использованием стояночного тормоза и при выключенном двигателе.</w:t>
      </w:r>
    </w:p>
    <w:p w:rsidR="00034405" w:rsidRPr="00A01945" w:rsidRDefault="00034405" w:rsidP="00034405">
      <w:pPr>
        <w:pStyle w:val="ConsPlusNormal"/>
        <w:spacing w:before="200"/>
        <w:ind w:firstLine="540"/>
        <w:jc w:val="both"/>
      </w:pPr>
      <w:r w:rsidRPr="00A01945">
        <w:t>Исключение составляют случаи опробования тормозов транспортных средств.</w:t>
      </w:r>
    </w:p>
    <w:p w:rsidR="00034405" w:rsidRPr="00A01945" w:rsidRDefault="00034405" w:rsidP="00034405">
      <w:pPr>
        <w:pStyle w:val="ConsPlusNormal"/>
        <w:spacing w:before="200"/>
        <w:ind w:firstLine="540"/>
        <w:jc w:val="both"/>
      </w:pPr>
      <w:r w:rsidRPr="00A01945">
        <w:t>127.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034405" w:rsidRPr="00A01945" w:rsidRDefault="00034405" w:rsidP="00034405">
      <w:pPr>
        <w:pStyle w:val="ConsPlusNormal"/>
        <w:spacing w:before="200"/>
        <w:ind w:firstLine="540"/>
        <w:jc w:val="both"/>
      </w:pPr>
      <w:r w:rsidRPr="00A01945">
        <w:t>128. Испытательные (обкаточные) стенды должны обеспечивать надежность крепления обкатываемых агрегатов, гидросистем, плотность и герметичность трубопроводов, подводящих топливо, масло, охлаждающую жидкость и отводящих отработавшие газы.</w:t>
      </w:r>
    </w:p>
    <w:p w:rsidR="00034405" w:rsidRPr="00A01945" w:rsidRDefault="00034405" w:rsidP="00034405">
      <w:pPr>
        <w:pStyle w:val="ConsPlusNormal"/>
        <w:spacing w:before="200"/>
        <w:ind w:firstLine="540"/>
        <w:jc w:val="both"/>
      </w:pPr>
      <w:r w:rsidRPr="00A01945">
        <w:t>129. Испытание и опробование тормозов транспортного средства на ходу проводятся на площадках, размеры которых должны исключать возможность наезда транспортного средства на работников и сооружения в случае неисправности тормозов.</w:t>
      </w:r>
    </w:p>
    <w:p w:rsidR="00034405" w:rsidRPr="00A01945" w:rsidRDefault="00034405" w:rsidP="00034405">
      <w:pPr>
        <w:pStyle w:val="ConsPlusNormal"/>
        <w:spacing w:before="200"/>
        <w:ind w:firstLine="540"/>
        <w:jc w:val="both"/>
      </w:pPr>
      <w:r w:rsidRPr="00A01945">
        <w:t>130. Для регулировки тормозов транспортное средство должно быть остановлено, двигатель выключен. Пускать двигатель и трогать транспортное средство с места после регулировки тормозов разрешается только после того, как водитель убедится, что работники, производившие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131.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034405" w:rsidRPr="00A01945" w:rsidRDefault="00034405" w:rsidP="00034405">
      <w:pPr>
        <w:pStyle w:val="ConsPlusNormal"/>
        <w:spacing w:before="200"/>
        <w:ind w:firstLine="540"/>
        <w:jc w:val="both"/>
      </w:pPr>
      <w:r w:rsidRPr="00A01945">
        <w:t>132.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034405" w:rsidRPr="00A01945" w:rsidRDefault="00034405" w:rsidP="00034405">
      <w:pPr>
        <w:pStyle w:val="ConsPlusNormal"/>
        <w:spacing w:before="200"/>
        <w:ind w:firstLine="540"/>
        <w:jc w:val="both"/>
      </w:pPr>
      <w:r w:rsidRPr="00A01945">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034405" w:rsidRPr="00A01945" w:rsidRDefault="00034405" w:rsidP="00034405">
      <w:pPr>
        <w:pStyle w:val="ConsPlusNormal"/>
        <w:spacing w:before="200"/>
        <w:ind w:firstLine="540"/>
        <w:jc w:val="both"/>
      </w:pPr>
      <w:r w:rsidRPr="00A01945">
        <w:t>133. При вращающихся роликах роликового стенда запрещается:</w:t>
      </w:r>
    </w:p>
    <w:p w:rsidR="00034405" w:rsidRPr="00A01945" w:rsidRDefault="00034405" w:rsidP="00034405">
      <w:pPr>
        <w:pStyle w:val="ConsPlusNormal"/>
        <w:spacing w:before="200"/>
        <w:ind w:firstLine="540"/>
        <w:jc w:val="both"/>
      </w:pPr>
      <w:r w:rsidRPr="00A01945">
        <w:t>1) въезд (выезд) транспортного средства и проход работников через роликовый стенд;</w:t>
      </w:r>
    </w:p>
    <w:p w:rsidR="00034405" w:rsidRPr="00A01945" w:rsidRDefault="00034405" w:rsidP="00034405">
      <w:pPr>
        <w:pStyle w:val="ConsPlusNormal"/>
        <w:spacing w:before="200"/>
        <w:ind w:firstLine="540"/>
        <w:jc w:val="both"/>
      </w:pPr>
      <w:r w:rsidRPr="00A01945">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работе</w:t>
      </w:r>
    </w:p>
    <w:p w:rsidR="00034405" w:rsidRPr="00A01945" w:rsidRDefault="00034405" w:rsidP="00034405">
      <w:pPr>
        <w:pStyle w:val="ConsPlusTitle"/>
        <w:jc w:val="center"/>
        <w:rPr>
          <w:sz w:val="20"/>
          <w:szCs w:val="20"/>
        </w:rPr>
      </w:pPr>
      <w:r w:rsidRPr="00A01945">
        <w:rPr>
          <w:sz w:val="20"/>
          <w:szCs w:val="20"/>
        </w:rPr>
        <w:t>с аккумуляторными батареями</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134.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Правил по охране труда при эксплуатации электроустановок &lt;18&gt;.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&lt;18&gt;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2013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41781).</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135. На дверях аккумуляторного помещения должны быть сделаны </w:t>
      </w:r>
      <w:proofErr w:type="gramStart"/>
      <w:r w:rsidRPr="00A01945">
        <w:t>надписи</w:t>
      </w:r>
      <w:proofErr w:type="gramEnd"/>
      <w:r w:rsidRPr="00A01945">
        <w:t xml:space="preserve"> "Аккумуляторная", "Огнеопасно", а также вывешены соответствующие знаки безопасности о запрещении использования открытого огня и курения.</w:t>
      </w:r>
    </w:p>
    <w:p w:rsidR="00034405" w:rsidRPr="00A01945" w:rsidRDefault="00034405" w:rsidP="00034405">
      <w:pPr>
        <w:pStyle w:val="ConsPlusNormal"/>
        <w:spacing w:before="200"/>
        <w:ind w:firstLine="540"/>
        <w:jc w:val="both"/>
      </w:pPr>
      <w:r w:rsidRPr="00A01945">
        <w:t>136. В аккумуляторном помещении приточно-вытяжная вентиляция должна включаться перед началом зарядки аккумуляторных батарей и отключаться не ранее чем через 1,5 часа после окончания зарядки.</w:t>
      </w:r>
    </w:p>
    <w:p w:rsidR="00034405" w:rsidRPr="00A01945" w:rsidRDefault="00034405" w:rsidP="00034405">
      <w:pPr>
        <w:pStyle w:val="ConsPlusNormal"/>
        <w:spacing w:before="200"/>
        <w:ind w:firstLine="540"/>
        <w:jc w:val="both"/>
      </w:pPr>
      <w:r w:rsidRPr="00A01945">
        <w:t>137. В каждом аккумуляторном помещении должны быть:</w:t>
      </w:r>
    </w:p>
    <w:p w:rsidR="00034405" w:rsidRPr="00A01945" w:rsidRDefault="00034405" w:rsidP="00034405">
      <w:pPr>
        <w:pStyle w:val="ConsPlusNormal"/>
        <w:spacing w:before="200"/>
        <w:ind w:firstLine="540"/>
        <w:jc w:val="both"/>
      </w:pPr>
      <w:r w:rsidRPr="00A01945">
        <w:lastRenderedPageBreak/>
        <w:t>1) стеклянная или фарфоровая (полиэтиленовая) кружка с носиком (или кувшин) емкостью 1,5 - 2 л для составления электролита и доливки его в сосуды;</w:t>
      </w:r>
    </w:p>
    <w:p w:rsidR="00034405" w:rsidRPr="00A01945" w:rsidRDefault="00034405" w:rsidP="00034405">
      <w:pPr>
        <w:pStyle w:val="ConsPlusNormal"/>
        <w:spacing w:before="200"/>
        <w:ind w:firstLine="540"/>
        <w:jc w:val="both"/>
      </w:pPr>
      <w:r w:rsidRPr="00A01945">
        <w:t>2) нейтрализующий 2,5-процентный раствор питьевой соды для кислотных батарей и 10-процентный раствор борной или уксусной кислоты для щелочных батарей;</w:t>
      </w:r>
    </w:p>
    <w:p w:rsidR="00034405" w:rsidRPr="00A01945" w:rsidRDefault="00034405" w:rsidP="00034405">
      <w:pPr>
        <w:pStyle w:val="ConsPlusNormal"/>
        <w:spacing w:before="200"/>
        <w:ind w:firstLine="540"/>
        <w:jc w:val="both"/>
      </w:pPr>
      <w:r w:rsidRPr="00A01945">
        <w:t>3) вода для обмыва рук;</w:t>
      </w:r>
    </w:p>
    <w:p w:rsidR="00034405" w:rsidRPr="00A01945" w:rsidRDefault="00034405" w:rsidP="00034405">
      <w:pPr>
        <w:pStyle w:val="ConsPlusNormal"/>
        <w:spacing w:before="200"/>
        <w:ind w:firstLine="540"/>
        <w:jc w:val="both"/>
      </w:pPr>
      <w:r w:rsidRPr="00A01945">
        <w:t>4) полотенце.</w:t>
      </w:r>
    </w:p>
    <w:p w:rsidR="00034405" w:rsidRPr="00A01945" w:rsidRDefault="00034405" w:rsidP="00034405">
      <w:pPr>
        <w:pStyle w:val="ConsPlusNormal"/>
        <w:spacing w:before="200"/>
        <w:ind w:firstLine="540"/>
        <w:jc w:val="both"/>
      </w:pPr>
      <w:r w:rsidRPr="00A01945">
        <w:t>138. При работах с кислотой и щелочью обязательно применение СИЗ.</w:t>
      </w:r>
    </w:p>
    <w:p w:rsidR="00034405" w:rsidRPr="00A01945" w:rsidRDefault="00034405" w:rsidP="00034405">
      <w:pPr>
        <w:pStyle w:val="ConsPlusNormal"/>
        <w:spacing w:before="200"/>
        <w:ind w:firstLine="540"/>
        <w:jc w:val="both"/>
      </w:pPr>
      <w:r w:rsidRPr="00A01945">
        <w:t>139. Стеклянные бутыли с кислотами и щелочами должны переноситься двумя работниками.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 бутыли.</w:t>
      </w:r>
    </w:p>
    <w:p w:rsidR="00034405" w:rsidRPr="00A01945" w:rsidRDefault="00034405" w:rsidP="00034405">
      <w:pPr>
        <w:pStyle w:val="ConsPlusNormal"/>
        <w:spacing w:before="200"/>
        <w:ind w:firstLine="540"/>
        <w:jc w:val="both"/>
      </w:pPr>
      <w:r w:rsidRPr="00A01945">
        <w:t>140.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Бутыли следует устанавливать на полу в корзинах или деревянных обрешетках.</w:t>
      </w:r>
    </w:p>
    <w:p w:rsidR="00034405" w:rsidRPr="00A01945" w:rsidRDefault="00034405" w:rsidP="00034405">
      <w:pPr>
        <w:pStyle w:val="ConsPlusNormal"/>
        <w:spacing w:before="200"/>
        <w:ind w:firstLine="540"/>
        <w:jc w:val="both"/>
      </w:pPr>
      <w:r w:rsidRPr="00A01945">
        <w:t>Переливать кислоту из бутылей следует только с помощью специальных приспособлений (качалок, сифонов).</w:t>
      </w:r>
    </w:p>
    <w:p w:rsidR="00034405" w:rsidRPr="00A01945" w:rsidRDefault="00034405" w:rsidP="00034405">
      <w:pPr>
        <w:pStyle w:val="ConsPlusNormal"/>
        <w:spacing w:before="200"/>
        <w:ind w:firstLine="540"/>
        <w:jc w:val="both"/>
      </w:pPr>
      <w:r w:rsidRPr="00A01945">
        <w:t>141. При приготовлении кислотного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034405" w:rsidRPr="00A01945" w:rsidRDefault="00034405" w:rsidP="00034405">
      <w:pPr>
        <w:pStyle w:val="ConsPlusNormal"/>
        <w:spacing w:before="200"/>
        <w:ind w:firstLine="540"/>
        <w:jc w:val="both"/>
      </w:pPr>
      <w:r w:rsidRPr="00A01945">
        <w:t>Запрещается приготовлять электролит, вливая воду в кислоту. Разрешается доливать воду в готовый электролит.</w:t>
      </w:r>
    </w:p>
    <w:p w:rsidR="00034405" w:rsidRPr="00A01945" w:rsidRDefault="00034405" w:rsidP="00034405">
      <w:pPr>
        <w:pStyle w:val="ConsPlusNormal"/>
        <w:spacing w:before="200"/>
        <w:ind w:firstLine="540"/>
        <w:jc w:val="both"/>
      </w:pPr>
      <w:r w:rsidRPr="00A01945">
        <w:t>142. При приготовлении щелочного электролита сосуд с щелочью следует открывать осторожно, не прилагая больших усилий. Для открывания сосуда, пробка которого залита парафином, разрешается прогревать горловину сосуда тряпкой, смоченной горячей водой.</w:t>
      </w:r>
    </w:p>
    <w:p w:rsidR="00034405" w:rsidRPr="00A01945" w:rsidRDefault="00034405" w:rsidP="00034405">
      <w:pPr>
        <w:pStyle w:val="ConsPlusNormal"/>
        <w:spacing w:before="200"/>
        <w:ind w:firstLine="540"/>
        <w:jc w:val="both"/>
      </w:pPr>
      <w:r w:rsidRPr="00A01945">
        <w:t>Куски едкой щелочи (едкого кали) следует дробить в специально отведенном месте, предварительно завернув их в мешковину для предупреждения разлета мелких частиц. В чистый стальной (фарфоровый, пластмассовый) сосуд сначала следует наливать дистиллированную воду, затем при помощи стальных щипцов (пинцета, металлической ложки) следует положить куски раздробленной щелочи и перемешать до полного растворения стеклянной или эбонитовой палочкой.</w:t>
      </w:r>
    </w:p>
    <w:p w:rsidR="00034405" w:rsidRPr="00A01945" w:rsidRDefault="00034405" w:rsidP="00034405">
      <w:pPr>
        <w:pStyle w:val="ConsPlusNormal"/>
        <w:spacing w:before="200"/>
        <w:ind w:firstLine="540"/>
        <w:jc w:val="both"/>
      </w:pPr>
      <w:r w:rsidRPr="00A01945">
        <w:t>143. На всех сосудах с электролитом, дистиллированной водой и нейтрализующими растворами должны быть сделаны надписи с названиями содержимого сосудов.</w:t>
      </w:r>
    </w:p>
    <w:p w:rsidR="00034405" w:rsidRPr="00A01945" w:rsidRDefault="00034405" w:rsidP="00034405">
      <w:pPr>
        <w:pStyle w:val="ConsPlusNormal"/>
        <w:spacing w:before="200"/>
        <w:ind w:firstLine="540"/>
        <w:jc w:val="both"/>
      </w:pPr>
      <w:r w:rsidRPr="00A01945">
        <w:t>144. Аккумуляторные батареи, устанавливаемые для зарядки, должны соединяться между собой проводами с наконечниками, плотно прилегающими к клеммам батарей и исключающими возможность искрения.</w:t>
      </w:r>
    </w:p>
    <w:p w:rsidR="00034405" w:rsidRPr="00A01945" w:rsidRDefault="00034405" w:rsidP="00034405">
      <w:pPr>
        <w:pStyle w:val="ConsPlusNormal"/>
        <w:spacing w:before="200"/>
        <w:ind w:firstLine="540"/>
        <w:jc w:val="both"/>
      </w:pPr>
      <w:r w:rsidRPr="00A01945">
        <w:t>145. Присоединение аккумуляторных батарей к зарядному устройству и отсоединение их должно производиться при выключенном зарядном оборудовании.</w:t>
      </w:r>
    </w:p>
    <w:p w:rsidR="00034405" w:rsidRPr="00A01945" w:rsidRDefault="00034405" w:rsidP="00034405">
      <w:pPr>
        <w:pStyle w:val="ConsPlusNormal"/>
        <w:spacing w:before="200"/>
        <w:ind w:firstLine="540"/>
        <w:jc w:val="both"/>
      </w:pPr>
      <w:r w:rsidRPr="00A01945">
        <w:t>146. Контроль за ходом зарядки аккумуляторных батарей должен осуществляться при помощи специальных приборов (амперметра, вольтметра, термометра, нагрузочной вилки, ареометра).</w:t>
      </w:r>
    </w:p>
    <w:p w:rsidR="00034405" w:rsidRPr="00A01945" w:rsidRDefault="00034405" w:rsidP="00034405">
      <w:pPr>
        <w:pStyle w:val="ConsPlusNormal"/>
        <w:spacing w:before="200"/>
        <w:ind w:firstLine="540"/>
        <w:jc w:val="both"/>
      </w:pPr>
      <w:r w:rsidRPr="00A01945">
        <w:t xml:space="preserve">147. Зарядка аккумуляторных батарей должна производиться в зарядном отделении аккумуляторного помещения при открытых пробках аккумуляторов и включенной </w:t>
      </w:r>
      <w:proofErr w:type="spellStart"/>
      <w:r w:rsidRPr="00A01945">
        <w:t>общеобменной</w:t>
      </w:r>
      <w:proofErr w:type="spellEnd"/>
      <w:r w:rsidRPr="00A01945">
        <w:t xml:space="preserve"> и местной вытяжной вентиляции.</w:t>
      </w:r>
    </w:p>
    <w:p w:rsidR="00034405" w:rsidRPr="00A01945" w:rsidRDefault="00034405" w:rsidP="00034405">
      <w:pPr>
        <w:pStyle w:val="ConsPlusNormal"/>
        <w:spacing w:before="200"/>
        <w:ind w:firstLine="540"/>
        <w:jc w:val="both"/>
      </w:pPr>
      <w:r w:rsidRPr="00A01945">
        <w:t>148. Для осмотра аккумуляторных батарей и контроля зарядки необходимо использовать переносные светильники во взрывобезопасном исполнении напряжением не выше 50 В.</w:t>
      </w:r>
    </w:p>
    <w:p w:rsidR="00034405" w:rsidRPr="00A01945" w:rsidRDefault="00034405" w:rsidP="00034405">
      <w:pPr>
        <w:pStyle w:val="ConsPlusNormal"/>
        <w:spacing w:before="200"/>
        <w:ind w:firstLine="540"/>
        <w:jc w:val="both"/>
      </w:pPr>
      <w:r w:rsidRPr="00A01945">
        <w:t xml:space="preserve">149. При выполнении работ по пайке пластин в аккумуляторном помещении необходимо соблюдать </w:t>
      </w:r>
      <w:r w:rsidRPr="00A01945">
        <w:lastRenderedPageBreak/>
        <w:t>следующие требования:</w:t>
      </w:r>
    </w:p>
    <w:p w:rsidR="00034405" w:rsidRPr="00A01945" w:rsidRDefault="00034405" w:rsidP="00034405">
      <w:pPr>
        <w:pStyle w:val="ConsPlusNormal"/>
        <w:spacing w:before="200"/>
        <w:ind w:firstLine="540"/>
        <w:jc w:val="both"/>
      </w:pPr>
      <w:r w:rsidRPr="00A01945">
        <w:t xml:space="preserve">1) пайка пластин разрешается не ранее чем через 2 часа после окончания зарядки. Батареи, работающие по методу постоянного </w:t>
      </w:r>
      <w:proofErr w:type="spellStart"/>
      <w:r w:rsidRPr="00A01945">
        <w:t>подзаряда</w:t>
      </w:r>
      <w:proofErr w:type="spellEnd"/>
      <w:r w:rsidRPr="00A01945">
        <w:t>, должны быть за 2 часа до начала пайки переведены в режим разрядки;</w:t>
      </w:r>
    </w:p>
    <w:p w:rsidR="00034405" w:rsidRPr="00A01945" w:rsidRDefault="00034405" w:rsidP="00034405">
      <w:pPr>
        <w:pStyle w:val="ConsPlusNormal"/>
        <w:spacing w:before="200"/>
        <w:ind w:firstLine="540"/>
        <w:jc w:val="both"/>
      </w:pPr>
      <w:r w:rsidRPr="00A01945">
        <w:t>2) до начала пайки помещение должно быть провентилировано в течение 1 часа;</w:t>
      </w:r>
    </w:p>
    <w:p w:rsidR="00034405" w:rsidRPr="00A01945" w:rsidRDefault="00034405" w:rsidP="00034405">
      <w:pPr>
        <w:pStyle w:val="ConsPlusNormal"/>
        <w:spacing w:before="200"/>
        <w:ind w:firstLine="540"/>
        <w:jc w:val="both"/>
      </w:pPr>
      <w:r w:rsidRPr="00A01945">
        <w:t>3) во время пайки должна осуществляться непрерывная вентиляция помещения;</w:t>
      </w:r>
    </w:p>
    <w:p w:rsidR="00034405" w:rsidRPr="00A01945" w:rsidRDefault="00034405" w:rsidP="00034405">
      <w:pPr>
        <w:pStyle w:val="ConsPlusNormal"/>
        <w:spacing w:before="200"/>
        <w:ind w:firstLine="540"/>
        <w:jc w:val="both"/>
      </w:pPr>
      <w:r w:rsidRPr="00A01945">
        <w:t>4) место пайки должно быть ограждено (отгорожено от остальной аккумуляторной батареи негорючими щитами).</w:t>
      </w:r>
    </w:p>
    <w:p w:rsidR="00034405" w:rsidRPr="00A01945" w:rsidRDefault="00034405" w:rsidP="00034405">
      <w:pPr>
        <w:pStyle w:val="ConsPlusNormal"/>
        <w:spacing w:before="200"/>
        <w:ind w:firstLine="540"/>
        <w:jc w:val="both"/>
      </w:pPr>
      <w:r w:rsidRPr="00A01945">
        <w:t>150. Плавка свинца и заполнение им форм при отливке деталей аккумуляторов, а также плавка мастики и ремонт аккумуляторных батарей должны производиться на рабочих местах, оборудованных местной вытяжной вентиляцией.</w:t>
      </w:r>
    </w:p>
    <w:p w:rsidR="00034405" w:rsidRPr="00A01945" w:rsidRDefault="00034405" w:rsidP="00034405">
      <w:pPr>
        <w:pStyle w:val="ConsPlusNormal"/>
        <w:spacing w:before="200"/>
        <w:ind w:firstLine="540"/>
        <w:jc w:val="both"/>
      </w:pPr>
      <w:r w:rsidRPr="00A01945">
        <w:t>151. При попадании кислоты, щелочи или электролита на открытый участок тела необходимо немедленно промыть этот участок сначала нейтрализующим раствором, а затем водой с мылом.</w:t>
      </w:r>
    </w:p>
    <w:p w:rsidR="00034405" w:rsidRPr="00A01945" w:rsidRDefault="00034405" w:rsidP="00034405">
      <w:pPr>
        <w:pStyle w:val="ConsPlusNormal"/>
        <w:spacing w:before="200"/>
        <w:ind w:firstLine="540"/>
        <w:jc w:val="both"/>
      </w:pPr>
      <w:r w:rsidRPr="00A01945">
        <w:t>При попадании кислоты, щелочи или электролита в глаза необходимо промыть их нейтрализующим раствором, затем водой и немедленно обратиться к врачу.</w:t>
      </w:r>
    </w:p>
    <w:p w:rsidR="00034405" w:rsidRPr="00A01945" w:rsidRDefault="00034405" w:rsidP="00034405">
      <w:pPr>
        <w:pStyle w:val="ConsPlusNormal"/>
        <w:spacing w:before="200"/>
        <w:ind w:firstLine="540"/>
        <w:jc w:val="both"/>
      </w:pPr>
      <w:r w:rsidRPr="00A01945">
        <w:t>152. Электролит, пролитый на стол, верстак, стеллаж необходимо вытереть ветошью, смоченной в 5 - 10-процентном нейтрализующем растворе (для кислотного электролита - раствор питьевой соды, для щелочного - раствор уксусной кислоты), а электролит, пролитый на пол, сначала посыпать опилками, собрать их, затем это место смочить нейтрализующим раствором и протереть насухо.</w:t>
      </w:r>
    </w:p>
    <w:p w:rsidR="00034405" w:rsidRPr="00A01945" w:rsidRDefault="00034405" w:rsidP="00034405">
      <w:pPr>
        <w:pStyle w:val="ConsPlusNormal"/>
        <w:spacing w:before="200"/>
        <w:ind w:firstLine="540"/>
        <w:jc w:val="both"/>
      </w:pPr>
      <w:r w:rsidRPr="00A01945">
        <w:t>153. Запрещается:</w:t>
      </w:r>
    </w:p>
    <w:p w:rsidR="00034405" w:rsidRPr="00A01945" w:rsidRDefault="00034405" w:rsidP="00034405">
      <w:pPr>
        <w:pStyle w:val="ConsPlusNormal"/>
        <w:spacing w:before="200"/>
        <w:ind w:firstLine="540"/>
        <w:jc w:val="both"/>
      </w:pPr>
      <w:r w:rsidRPr="00A01945">
        <w:t>1) совместно хранить и заряжать кислотные и щелочные аккумуляторные батареи в одном помещении;</w:t>
      </w:r>
    </w:p>
    <w:p w:rsidR="00034405" w:rsidRPr="00A01945" w:rsidRDefault="00034405" w:rsidP="00034405">
      <w:pPr>
        <w:pStyle w:val="ConsPlusNormal"/>
        <w:spacing w:before="200"/>
        <w:ind w:firstLine="540"/>
        <w:jc w:val="both"/>
      </w:pPr>
      <w:r w:rsidRPr="00A01945">
        <w:t>2) переливать кислоту вручную, а также вливать воду в кислоту;</w:t>
      </w:r>
    </w:p>
    <w:p w:rsidR="00034405" w:rsidRPr="00A01945" w:rsidRDefault="00034405" w:rsidP="00034405">
      <w:pPr>
        <w:pStyle w:val="ConsPlusNormal"/>
        <w:spacing w:before="200"/>
        <w:ind w:firstLine="540"/>
        <w:jc w:val="both"/>
      </w:pPr>
      <w:r w:rsidRPr="00A01945">
        <w:t>3) брать едкое кали руками; его следует брать при помощи стальных щипцов, пинцета или металлической ложки;</w:t>
      </w:r>
    </w:p>
    <w:p w:rsidR="00034405" w:rsidRPr="00A01945" w:rsidRDefault="00034405" w:rsidP="00034405">
      <w:pPr>
        <w:pStyle w:val="ConsPlusNormal"/>
        <w:spacing w:before="200"/>
        <w:ind w:firstLine="540"/>
        <w:jc w:val="both"/>
      </w:pPr>
      <w:r w:rsidRPr="00A01945">
        <w:t>4) проверять аккумуляторную батарею коротким замыканием;</w:t>
      </w:r>
    </w:p>
    <w:p w:rsidR="00034405" w:rsidRPr="00A01945" w:rsidRDefault="00034405" w:rsidP="00034405">
      <w:pPr>
        <w:pStyle w:val="ConsPlusNormal"/>
        <w:spacing w:before="200"/>
        <w:ind w:firstLine="540"/>
        <w:jc w:val="both"/>
      </w:pPr>
      <w:r w:rsidRPr="00A01945">
        <w:t>5) входить в зарядное отделение с открытым огнем;</w:t>
      </w:r>
    </w:p>
    <w:p w:rsidR="00034405" w:rsidRPr="00A01945" w:rsidRDefault="00034405" w:rsidP="00034405">
      <w:pPr>
        <w:pStyle w:val="ConsPlusNormal"/>
        <w:spacing w:before="200"/>
        <w:ind w:firstLine="540"/>
        <w:jc w:val="both"/>
      </w:pPr>
      <w:r w:rsidRPr="00A01945">
        <w:t>6) пользоваться в зарядном отделении электронагревательными приборами.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w:t>
      </w:r>
    </w:p>
    <w:p w:rsidR="00034405" w:rsidRPr="00A01945" w:rsidRDefault="00034405" w:rsidP="00034405">
      <w:pPr>
        <w:pStyle w:val="ConsPlusTitle"/>
        <w:jc w:val="center"/>
        <w:rPr>
          <w:sz w:val="20"/>
          <w:szCs w:val="20"/>
        </w:rPr>
      </w:pPr>
      <w:proofErr w:type="gramStart"/>
      <w:r w:rsidRPr="00A01945">
        <w:rPr>
          <w:sz w:val="20"/>
          <w:szCs w:val="20"/>
        </w:rPr>
        <w:t>кузнечно-прессовых</w:t>
      </w:r>
      <w:proofErr w:type="gramEnd"/>
      <w:r w:rsidRPr="00A01945">
        <w:rPr>
          <w:sz w:val="20"/>
          <w:szCs w:val="20"/>
        </w:rPr>
        <w:t xml:space="preserve">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154.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034405" w:rsidRPr="00A01945" w:rsidRDefault="00034405" w:rsidP="00034405">
      <w:pPr>
        <w:pStyle w:val="ConsPlusNormal"/>
        <w:spacing w:before="200"/>
        <w:ind w:firstLine="540"/>
        <w:jc w:val="both"/>
      </w:pPr>
      <w:r w:rsidRPr="00A01945">
        <w:t>155. Клещи для удержания обрабатываемых поковок следует выбирать по размеру так, чтобы при захвате поковок зазор между рукоятками клещей был не менее 45 мм.</w:t>
      </w:r>
    </w:p>
    <w:p w:rsidR="00034405" w:rsidRPr="00A01945" w:rsidRDefault="00034405" w:rsidP="00034405">
      <w:pPr>
        <w:pStyle w:val="ConsPlusNormal"/>
        <w:spacing w:before="200"/>
        <w:ind w:firstLine="540"/>
        <w:jc w:val="both"/>
      </w:pPr>
      <w:r w:rsidRPr="00A01945">
        <w:t>156. Для прочного удержания обрабатываемых заготовок на рукоятки клещей необходимо надевать зажимные кольца (шпандыри).</w:t>
      </w:r>
    </w:p>
    <w:p w:rsidR="00034405" w:rsidRPr="00A01945" w:rsidRDefault="00034405" w:rsidP="00034405">
      <w:pPr>
        <w:pStyle w:val="ConsPlusNormal"/>
        <w:spacing w:before="200"/>
        <w:ind w:firstLine="540"/>
        <w:jc w:val="both"/>
      </w:pPr>
      <w:r w:rsidRPr="00A01945">
        <w:t>157. Перед ковкой нагретый металл должен быть очищен от окалины металлической щеткой или скребком.</w:t>
      </w:r>
    </w:p>
    <w:p w:rsidR="00034405" w:rsidRPr="00A01945" w:rsidRDefault="00034405" w:rsidP="00034405">
      <w:pPr>
        <w:pStyle w:val="ConsPlusNormal"/>
        <w:spacing w:before="200"/>
        <w:ind w:firstLine="540"/>
        <w:jc w:val="both"/>
      </w:pPr>
      <w:r w:rsidRPr="00A01945">
        <w:t>158. Заготовку необходимо класть на середину наковальни так, чтобы она плотно прилегала к наковальне.</w:t>
      </w:r>
    </w:p>
    <w:p w:rsidR="00034405" w:rsidRPr="00A01945" w:rsidRDefault="00034405" w:rsidP="00034405">
      <w:pPr>
        <w:pStyle w:val="ConsPlusNormal"/>
        <w:spacing w:before="200"/>
        <w:ind w:firstLine="540"/>
        <w:jc w:val="both"/>
      </w:pPr>
      <w:r w:rsidRPr="00A01945">
        <w:t>159. Работник должен держать инструмент так, чтобы рукоятка находилась сбоку от работника.</w:t>
      </w:r>
    </w:p>
    <w:p w:rsidR="00034405" w:rsidRPr="00A01945" w:rsidRDefault="00034405" w:rsidP="00034405">
      <w:pPr>
        <w:pStyle w:val="ConsPlusNormal"/>
        <w:spacing w:before="200"/>
        <w:ind w:firstLine="540"/>
        <w:jc w:val="both"/>
      </w:pPr>
      <w:r w:rsidRPr="00A01945">
        <w:lastRenderedPageBreak/>
        <w:t>160. При рубке металла должны устанавливаться переносные щиты для защиты работников от осколков.</w:t>
      </w:r>
    </w:p>
    <w:p w:rsidR="00034405" w:rsidRPr="00A01945" w:rsidRDefault="00034405" w:rsidP="00034405">
      <w:pPr>
        <w:pStyle w:val="ConsPlusNormal"/>
        <w:spacing w:before="200"/>
        <w:ind w:firstLine="540"/>
        <w:jc w:val="both"/>
      </w:pPr>
      <w:r w:rsidRPr="00A01945">
        <w:t xml:space="preserve">161. При </w:t>
      </w:r>
      <w:proofErr w:type="spellStart"/>
      <w:r w:rsidRPr="00A01945">
        <w:t>гибке</w:t>
      </w:r>
      <w:proofErr w:type="spellEnd"/>
      <w:r w:rsidRPr="00A01945">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034405" w:rsidRPr="00A01945" w:rsidRDefault="00034405" w:rsidP="00034405">
      <w:pPr>
        <w:pStyle w:val="ConsPlusNormal"/>
        <w:spacing w:before="200"/>
        <w:ind w:firstLine="540"/>
        <w:jc w:val="both"/>
      </w:pPr>
      <w:r w:rsidRPr="00A01945">
        <w:t>162. Гидравлические струбцины для клепки должны надежно подвешиваться к потолку или специальному устройству.</w:t>
      </w:r>
    </w:p>
    <w:p w:rsidR="00034405" w:rsidRPr="00A01945" w:rsidRDefault="00034405" w:rsidP="00034405">
      <w:pPr>
        <w:pStyle w:val="ConsPlusNormal"/>
        <w:spacing w:before="200"/>
        <w:ind w:firstLine="540"/>
        <w:jc w:val="both"/>
      </w:pPr>
      <w:r w:rsidRPr="00A01945">
        <w:t>163. Перед проведением ремонта рамы транспортное средство должно быть установлено в устойчивое положение на подставки (козелки).</w:t>
      </w:r>
    </w:p>
    <w:p w:rsidR="00034405" w:rsidRPr="00A01945" w:rsidRDefault="00034405" w:rsidP="00034405">
      <w:pPr>
        <w:pStyle w:val="ConsPlusNormal"/>
        <w:spacing w:before="200"/>
        <w:ind w:firstLine="540"/>
        <w:jc w:val="both"/>
      </w:pPr>
      <w:r w:rsidRPr="00A01945">
        <w:t>164.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034405" w:rsidRPr="00A01945" w:rsidRDefault="00034405" w:rsidP="00034405">
      <w:pPr>
        <w:pStyle w:val="ConsPlusNormal"/>
        <w:spacing w:before="200"/>
        <w:ind w:firstLine="540"/>
        <w:jc w:val="both"/>
      </w:pPr>
      <w:r w:rsidRPr="00A01945">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034405" w:rsidRPr="00A01945" w:rsidRDefault="00034405" w:rsidP="00034405">
      <w:pPr>
        <w:pStyle w:val="ConsPlusNormal"/>
        <w:spacing w:before="200"/>
        <w:ind w:firstLine="540"/>
        <w:jc w:val="both"/>
      </w:pPr>
      <w:r w:rsidRPr="00A01945">
        <w:t>165. Запрещается:</w:t>
      </w:r>
    </w:p>
    <w:p w:rsidR="00034405" w:rsidRPr="00A01945" w:rsidRDefault="00034405" w:rsidP="00034405">
      <w:pPr>
        <w:pStyle w:val="ConsPlusNormal"/>
        <w:spacing w:before="200"/>
        <w:ind w:firstLine="540"/>
        <w:jc w:val="both"/>
      </w:pPr>
      <w:r w:rsidRPr="00A01945">
        <w:t xml:space="preserve">1) обрубать </w:t>
      </w:r>
      <w:proofErr w:type="spellStart"/>
      <w:r w:rsidRPr="00A01945">
        <w:t>ненагретые</w:t>
      </w:r>
      <w:proofErr w:type="spellEnd"/>
      <w:r w:rsidRPr="00A01945">
        <w:t xml:space="preserve"> листы рессор;</w:t>
      </w:r>
    </w:p>
    <w:p w:rsidR="00034405" w:rsidRPr="00A01945" w:rsidRDefault="00034405" w:rsidP="00034405">
      <w:pPr>
        <w:pStyle w:val="ConsPlusNormal"/>
        <w:spacing w:before="200"/>
        <w:ind w:firstLine="540"/>
        <w:jc w:val="both"/>
      </w:pPr>
      <w:r w:rsidRPr="00A01945">
        <w:t>2) ставить вертикально у стены листы рессор, рессоры и подрессорники;</w:t>
      </w:r>
    </w:p>
    <w:p w:rsidR="00034405" w:rsidRPr="00A01945" w:rsidRDefault="00034405" w:rsidP="00034405">
      <w:pPr>
        <w:pStyle w:val="ConsPlusNormal"/>
        <w:spacing w:before="200"/>
        <w:ind w:firstLine="540"/>
        <w:jc w:val="both"/>
      </w:pPr>
      <w:r w:rsidRPr="00A01945">
        <w:t>3) поправлять заклепку после подачи жидкости под давлением в цилиндр струбцины;</w:t>
      </w:r>
    </w:p>
    <w:p w:rsidR="00034405" w:rsidRPr="00A01945" w:rsidRDefault="00034405" w:rsidP="00034405">
      <w:pPr>
        <w:pStyle w:val="ConsPlusNormal"/>
        <w:spacing w:before="200"/>
        <w:ind w:firstLine="540"/>
        <w:jc w:val="both"/>
      </w:pPr>
      <w:r w:rsidRPr="00A01945">
        <w:t>4) работать на станке для рихтовки рессор, не имеющем концевого выключателя реверсирования электродвигателя;</w:t>
      </w:r>
    </w:p>
    <w:p w:rsidR="00034405" w:rsidRPr="00A01945" w:rsidRDefault="00034405" w:rsidP="00034405">
      <w:pPr>
        <w:pStyle w:val="ConsPlusNormal"/>
        <w:spacing w:before="200"/>
        <w:ind w:firstLine="540"/>
        <w:jc w:val="both"/>
      </w:pPr>
      <w:r w:rsidRPr="00A01945">
        <w:t>5) ковать черные металлы, охлажденные ниже +800 °C;</w:t>
      </w:r>
    </w:p>
    <w:p w:rsidR="00034405" w:rsidRPr="00A01945" w:rsidRDefault="00034405" w:rsidP="00034405">
      <w:pPr>
        <w:pStyle w:val="ConsPlusNormal"/>
        <w:spacing w:before="200"/>
        <w:ind w:firstLine="540"/>
        <w:jc w:val="both"/>
      </w:pPr>
      <w:r w:rsidRPr="00A01945">
        <w:t>6) ковать металл на мокрой или замасленной наковальне;</w:t>
      </w:r>
    </w:p>
    <w:p w:rsidR="00034405" w:rsidRPr="00A01945" w:rsidRDefault="00034405" w:rsidP="00034405">
      <w:pPr>
        <w:pStyle w:val="ConsPlusNormal"/>
        <w:spacing w:before="200"/>
        <w:ind w:firstLine="540"/>
        <w:jc w:val="both"/>
      </w:pPr>
      <w:r w:rsidRPr="00A01945">
        <w:t xml:space="preserve">7) использовать </w:t>
      </w:r>
      <w:proofErr w:type="spellStart"/>
      <w:r w:rsidRPr="00A01945">
        <w:t>неподогретый</w:t>
      </w:r>
      <w:proofErr w:type="spellEnd"/>
      <w:r w:rsidRPr="00A01945">
        <w:t xml:space="preserve"> инструмент (клещи, оправки);</w:t>
      </w:r>
    </w:p>
    <w:p w:rsidR="00034405" w:rsidRPr="00A01945" w:rsidRDefault="00034405" w:rsidP="00034405">
      <w:pPr>
        <w:pStyle w:val="ConsPlusNormal"/>
        <w:spacing w:before="200"/>
        <w:ind w:firstLine="540"/>
        <w:jc w:val="both"/>
      </w:pPr>
      <w:r w:rsidRPr="00A01945">
        <w:t>8) прикасаться руками (даже применяя СИЗ рук) к горячей заготовке во избежание ожогов;</w:t>
      </w:r>
    </w:p>
    <w:p w:rsidR="00034405" w:rsidRPr="00A01945" w:rsidRDefault="00034405" w:rsidP="00034405">
      <w:pPr>
        <w:pStyle w:val="ConsPlusNormal"/>
        <w:spacing w:before="200"/>
        <w:ind w:firstLine="540"/>
        <w:jc w:val="both"/>
      </w:pPr>
      <w:r w:rsidRPr="00A01945">
        <w:t>9) устанавливать заготовку под край бойка молота;</w:t>
      </w:r>
    </w:p>
    <w:p w:rsidR="00034405" w:rsidRPr="00A01945" w:rsidRDefault="00034405" w:rsidP="00034405">
      <w:pPr>
        <w:pStyle w:val="ConsPlusNormal"/>
        <w:spacing w:before="200"/>
        <w:ind w:firstLine="540"/>
        <w:jc w:val="both"/>
      </w:pPr>
      <w:r w:rsidRPr="00A01945">
        <w:t>10) допускать холостые удары верхнего бойка молота о нижний;</w:t>
      </w:r>
    </w:p>
    <w:p w:rsidR="00034405" w:rsidRPr="00A01945" w:rsidRDefault="00034405" w:rsidP="00034405">
      <w:pPr>
        <w:pStyle w:val="ConsPlusNormal"/>
        <w:spacing w:before="200"/>
        <w:ind w:firstLine="540"/>
        <w:jc w:val="both"/>
      </w:pPr>
      <w:r w:rsidRPr="00A01945">
        <w:t>11) вводить руку в зону бойка и укладывать поковку руками;</w:t>
      </w:r>
    </w:p>
    <w:p w:rsidR="00034405" w:rsidRPr="00A01945" w:rsidRDefault="00034405" w:rsidP="00034405">
      <w:pPr>
        <w:pStyle w:val="ConsPlusNormal"/>
        <w:spacing w:before="200"/>
        <w:ind w:firstLine="540"/>
        <w:jc w:val="both"/>
      </w:pPr>
      <w:r w:rsidRPr="00A01945">
        <w:t>12) работать инструментом, имеющим наклеп;</w:t>
      </w:r>
    </w:p>
    <w:p w:rsidR="00034405" w:rsidRPr="00A01945" w:rsidRDefault="00034405" w:rsidP="00034405">
      <w:pPr>
        <w:pStyle w:val="ConsPlusNormal"/>
        <w:spacing w:before="200"/>
        <w:ind w:firstLine="540"/>
        <w:jc w:val="both"/>
      </w:pPr>
      <w:r w:rsidRPr="00A01945">
        <w:t>13) стоять напротив обрубаемого конца поковки;</w:t>
      </w:r>
    </w:p>
    <w:p w:rsidR="00034405" w:rsidRPr="00A01945" w:rsidRDefault="00034405" w:rsidP="00034405">
      <w:pPr>
        <w:pStyle w:val="ConsPlusNormal"/>
        <w:spacing w:before="200"/>
        <w:ind w:firstLine="540"/>
        <w:jc w:val="both"/>
      </w:pPr>
      <w:r w:rsidRPr="00A01945">
        <w:t>14) выполнять ремонт рам, вывешенных на подъемных механизмах и установленных на ребро;</w:t>
      </w:r>
    </w:p>
    <w:p w:rsidR="00034405" w:rsidRPr="00A01945" w:rsidRDefault="00034405" w:rsidP="00034405">
      <w:pPr>
        <w:pStyle w:val="ConsPlusNormal"/>
        <w:spacing w:before="200"/>
        <w:ind w:firstLine="540"/>
        <w:jc w:val="both"/>
      </w:pPr>
      <w:r w:rsidRPr="00A01945">
        <w:t>15) накапливать на рабочем месте горячие поковки и обрубки металла.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медницких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166. Выполнять медницкие работы необходимо при включенной местной вытяжной вентиляции.</w:t>
      </w:r>
    </w:p>
    <w:p w:rsidR="00034405" w:rsidRPr="00A01945" w:rsidRDefault="00034405" w:rsidP="00034405">
      <w:pPr>
        <w:pStyle w:val="ConsPlusNormal"/>
        <w:spacing w:before="200"/>
        <w:ind w:firstLine="540"/>
        <w:jc w:val="both"/>
      </w:pPr>
      <w:r w:rsidRPr="00A01945">
        <w:t>167. Перед пайкой емкость из-под легковоспламеняющихся и горючих жидкостей необходимо предварительно обработать:</w:t>
      </w:r>
    </w:p>
    <w:p w:rsidR="00034405" w:rsidRPr="00A01945" w:rsidRDefault="00034405" w:rsidP="00034405">
      <w:pPr>
        <w:pStyle w:val="ConsPlusNormal"/>
        <w:spacing w:before="200"/>
        <w:ind w:firstLine="540"/>
        <w:jc w:val="both"/>
      </w:pPr>
      <w:r w:rsidRPr="00A01945">
        <w:t>1) промыть горячей водой с каустической содой;</w:t>
      </w:r>
    </w:p>
    <w:p w:rsidR="00034405" w:rsidRPr="00A01945" w:rsidRDefault="00034405" w:rsidP="00034405">
      <w:pPr>
        <w:pStyle w:val="ConsPlusNormal"/>
        <w:spacing w:before="200"/>
        <w:ind w:firstLine="540"/>
        <w:jc w:val="both"/>
      </w:pPr>
      <w:r w:rsidRPr="00A01945">
        <w:t>2) пропарить и просушить горячим воздухом до полного удаления следов легковоспламеняющихся и горючих жидкостей;</w:t>
      </w:r>
    </w:p>
    <w:p w:rsidR="00034405" w:rsidRPr="00A01945" w:rsidRDefault="00034405" w:rsidP="00034405">
      <w:pPr>
        <w:pStyle w:val="ConsPlusNormal"/>
        <w:spacing w:before="200"/>
        <w:ind w:firstLine="540"/>
        <w:jc w:val="both"/>
      </w:pPr>
      <w:r w:rsidRPr="00A01945">
        <w:lastRenderedPageBreak/>
        <w:t>3) провести анализ воздушной среды в емкости с помощью газоанализатора.</w:t>
      </w:r>
    </w:p>
    <w:p w:rsidR="00034405" w:rsidRPr="00A01945" w:rsidRDefault="00034405" w:rsidP="00034405">
      <w:pPr>
        <w:pStyle w:val="ConsPlusNormal"/>
        <w:spacing w:before="200"/>
        <w:ind w:firstLine="540"/>
        <w:jc w:val="both"/>
      </w:pPr>
      <w:r w:rsidRPr="00A01945">
        <w:t>Пайку следует производить при открытых пробках (крышках) емкости.</w:t>
      </w:r>
    </w:p>
    <w:p w:rsidR="00034405" w:rsidRPr="00A01945" w:rsidRDefault="00034405" w:rsidP="00034405">
      <w:pPr>
        <w:pStyle w:val="ConsPlusNormal"/>
        <w:spacing w:before="200"/>
        <w:ind w:firstLine="540"/>
        <w:jc w:val="both"/>
      </w:pPr>
      <w:r w:rsidRPr="00A01945">
        <w:t>168.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034405" w:rsidRPr="00A01945" w:rsidRDefault="00034405" w:rsidP="00034405">
      <w:pPr>
        <w:pStyle w:val="ConsPlusNormal"/>
        <w:spacing w:before="200"/>
        <w:ind w:firstLine="540"/>
        <w:jc w:val="both"/>
      </w:pPr>
      <w:r w:rsidRPr="00A01945">
        <w:t>169.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034405" w:rsidRPr="00A01945" w:rsidRDefault="00034405" w:rsidP="00034405">
      <w:pPr>
        <w:pStyle w:val="ConsPlusNormal"/>
        <w:spacing w:before="200"/>
        <w:ind w:firstLine="540"/>
        <w:jc w:val="both"/>
      </w:pPr>
      <w:r w:rsidRPr="00A01945">
        <w:t>170. Прочищая трубки радиатора шомполом, не следует держать руки с противоположной стороны трубки.</w:t>
      </w:r>
    </w:p>
    <w:p w:rsidR="00034405" w:rsidRPr="00A01945" w:rsidRDefault="00034405" w:rsidP="00034405">
      <w:pPr>
        <w:pStyle w:val="ConsPlusNormal"/>
        <w:spacing w:before="200"/>
        <w:ind w:firstLine="540"/>
        <w:jc w:val="both"/>
      </w:pPr>
      <w:r w:rsidRPr="00A01945">
        <w:t>Запрещается вводить шомпол в трубку до упора рукоятки.</w:t>
      </w:r>
    </w:p>
    <w:p w:rsidR="00034405" w:rsidRPr="00A01945" w:rsidRDefault="00034405" w:rsidP="00034405">
      <w:pPr>
        <w:pStyle w:val="ConsPlusNormal"/>
        <w:spacing w:before="200"/>
        <w:ind w:firstLine="540"/>
        <w:jc w:val="both"/>
      </w:pPr>
      <w:r w:rsidRPr="00A01945">
        <w:t>171. Отремонтированные радиаторы должны быть испытаны на герметичность сжатым воздухом в ванне с водой.</w:t>
      </w:r>
    </w:p>
    <w:p w:rsidR="00034405" w:rsidRPr="00A01945" w:rsidRDefault="00034405" w:rsidP="00034405">
      <w:pPr>
        <w:pStyle w:val="ConsPlusNormal"/>
        <w:spacing w:before="200"/>
        <w:ind w:firstLine="540"/>
        <w:jc w:val="both"/>
      </w:pPr>
      <w:r w:rsidRPr="00A01945">
        <w:t>172. Травление кислоты должно производиться в небьющейся кислотоупорной емкости в вытяжном шкафу.</w:t>
      </w:r>
    </w:p>
    <w:p w:rsidR="00034405" w:rsidRPr="00A01945" w:rsidRDefault="00034405" w:rsidP="00034405">
      <w:pPr>
        <w:pStyle w:val="ConsPlusNormal"/>
        <w:spacing w:before="200"/>
        <w:ind w:firstLine="540"/>
        <w:jc w:val="both"/>
      </w:pPr>
      <w:r w:rsidRPr="00A01945">
        <w:t>173. Допускается хранить на рабочем месте кислоту в количестве, не превышающем суточную потребность в кислоте при проведении медницких работ.</w:t>
      </w:r>
    </w:p>
    <w:p w:rsidR="00034405" w:rsidRPr="00A01945" w:rsidRDefault="00034405" w:rsidP="00034405">
      <w:pPr>
        <w:pStyle w:val="ConsPlusNormal"/>
        <w:spacing w:before="200"/>
        <w:ind w:firstLine="540"/>
        <w:jc w:val="both"/>
      </w:pPr>
      <w:r w:rsidRPr="00A01945">
        <w:t>Каустическую соду и кислоты необходимо хранить в запирающемся шкафу.</w:t>
      </w:r>
    </w:p>
    <w:p w:rsidR="00034405" w:rsidRPr="00A01945" w:rsidRDefault="00034405" w:rsidP="00034405">
      <w:pPr>
        <w:pStyle w:val="ConsPlusNormal"/>
        <w:spacing w:before="200"/>
        <w:ind w:firstLine="540"/>
        <w:jc w:val="both"/>
      </w:pPr>
      <w:r w:rsidRPr="00A01945">
        <w:t>174. Расходуемый припой должен храниться в металлических емкостях с крышками.</w:t>
      </w:r>
    </w:p>
    <w:p w:rsidR="00034405" w:rsidRPr="00A01945" w:rsidRDefault="00034405" w:rsidP="00034405">
      <w:pPr>
        <w:pStyle w:val="ConsPlusNormal"/>
        <w:spacing w:before="200"/>
        <w:ind w:firstLine="540"/>
        <w:jc w:val="both"/>
      </w:pPr>
      <w:r w:rsidRPr="00A01945">
        <w:t>175. Флюс и материал для приготовления флюсов должны храниться в вытяжном шкафу в количестве, не превышающем суточную потребность.</w:t>
      </w:r>
    </w:p>
    <w:p w:rsidR="00034405" w:rsidRPr="00A01945" w:rsidRDefault="00034405" w:rsidP="00034405">
      <w:pPr>
        <w:pStyle w:val="ConsPlusNormal"/>
        <w:spacing w:before="200"/>
        <w:ind w:firstLine="540"/>
        <w:jc w:val="both"/>
      </w:pPr>
      <w:r w:rsidRPr="00A01945">
        <w:t>176. Плавка свинца и цветных металлов должна производиться в вытяжном шкафу.</w:t>
      </w:r>
    </w:p>
    <w:p w:rsidR="00034405" w:rsidRPr="00A01945" w:rsidRDefault="00034405" w:rsidP="00034405">
      <w:pPr>
        <w:pStyle w:val="ConsPlusNormal"/>
        <w:spacing w:before="200"/>
        <w:ind w:firstLine="540"/>
        <w:jc w:val="both"/>
      </w:pPr>
      <w:r w:rsidRPr="00A01945">
        <w:t>177.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034405" w:rsidRPr="00A01945" w:rsidRDefault="00034405" w:rsidP="00034405">
      <w:pPr>
        <w:pStyle w:val="ConsPlusNormal"/>
        <w:spacing w:before="200"/>
        <w:ind w:firstLine="540"/>
        <w:jc w:val="both"/>
      </w:pPr>
      <w:r w:rsidRPr="00A01945">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034405" w:rsidRPr="00A01945" w:rsidRDefault="00034405" w:rsidP="00034405">
      <w:pPr>
        <w:pStyle w:val="ConsPlusNormal"/>
        <w:spacing w:before="200"/>
        <w:ind w:firstLine="540"/>
        <w:jc w:val="both"/>
      </w:pPr>
      <w:r w:rsidRPr="00A01945">
        <w:t>178.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034405" w:rsidRPr="00A01945" w:rsidRDefault="00034405" w:rsidP="00034405">
      <w:pPr>
        <w:pStyle w:val="ConsPlusNormal"/>
        <w:spacing w:before="200"/>
        <w:ind w:firstLine="540"/>
        <w:jc w:val="both"/>
      </w:pPr>
      <w:r w:rsidRPr="00A01945">
        <w:t>179.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034405" w:rsidRPr="00A01945" w:rsidRDefault="00034405" w:rsidP="00034405">
      <w:pPr>
        <w:pStyle w:val="ConsPlusNormal"/>
        <w:spacing w:before="200"/>
        <w:ind w:firstLine="540"/>
        <w:jc w:val="both"/>
      </w:pPr>
      <w:r w:rsidRPr="00A01945">
        <w:t>180. При работе с паяльной лампой запрещается:</w:t>
      </w:r>
    </w:p>
    <w:p w:rsidR="00034405" w:rsidRPr="00A01945" w:rsidRDefault="00034405" w:rsidP="00034405">
      <w:pPr>
        <w:pStyle w:val="ConsPlusNormal"/>
        <w:spacing w:before="200"/>
        <w:ind w:firstLine="540"/>
        <w:jc w:val="both"/>
      </w:pPr>
      <w:r w:rsidRPr="00A01945">
        <w:t>1) повышать давление в резервуаре паяльной лампы при накачке воздуха выше допустимого рабочего давления, указанного в паспорте;</w:t>
      </w:r>
    </w:p>
    <w:p w:rsidR="00034405" w:rsidRPr="00A01945" w:rsidRDefault="00034405" w:rsidP="00034405">
      <w:pPr>
        <w:pStyle w:val="ConsPlusNormal"/>
        <w:spacing w:before="200"/>
        <w:ind w:firstLine="540"/>
        <w:jc w:val="both"/>
      </w:pPr>
      <w:r w:rsidRPr="00A01945">
        <w:t>2) разжигать неисправную паяльную лампу;</w:t>
      </w:r>
    </w:p>
    <w:p w:rsidR="00034405" w:rsidRPr="00A01945" w:rsidRDefault="00034405" w:rsidP="00034405">
      <w:pPr>
        <w:pStyle w:val="ConsPlusNormal"/>
        <w:spacing w:before="200"/>
        <w:ind w:firstLine="540"/>
        <w:jc w:val="both"/>
      </w:pPr>
      <w:r w:rsidRPr="00A01945">
        <w:t>3) заливать паяльную лампу топливом более чем на 3/4 емкости ее резервуара;</w:t>
      </w:r>
    </w:p>
    <w:p w:rsidR="00034405" w:rsidRPr="00A01945" w:rsidRDefault="00034405" w:rsidP="00034405">
      <w:pPr>
        <w:pStyle w:val="ConsPlusNormal"/>
        <w:spacing w:before="200"/>
        <w:ind w:firstLine="540"/>
        <w:jc w:val="both"/>
      </w:pPr>
      <w:r w:rsidRPr="00A01945">
        <w:t>4) заправлять паяльную лампу топливом, выливать топливо или разбирать паяльную лампу вблизи открытого огня;</w:t>
      </w:r>
    </w:p>
    <w:p w:rsidR="00034405" w:rsidRPr="00A01945" w:rsidRDefault="00034405" w:rsidP="00034405">
      <w:pPr>
        <w:pStyle w:val="ConsPlusNormal"/>
        <w:spacing w:before="200"/>
        <w:ind w:firstLine="540"/>
        <w:jc w:val="both"/>
      </w:pPr>
      <w:r w:rsidRPr="00A01945">
        <w:t>5) наливать топливо в неостывшую паяльную лампу;</w:t>
      </w:r>
    </w:p>
    <w:p w:rsidR="00034405" w:rsidRPr="00A01945" w:rsidRDefault="00034405" w:rsidP="00034405">
      <w:pPr>
        <w:pStyle w:val="ConsPlusNormal"/>
        <w:spacing w:before="200"/>
        <w:ind w:firstLine="540"/>
        <w:jc w:val="both"/>
      </w:pPr>
      <w:r w:rsidRPr="00A01945">
        <w:t>6) отворачивать запорный вентиль и пробку заливной горловины паяльной лампы, пока лампа горит или еще не остыла;</w:t>
      </w:r>
    </w:p>
    <w:p w:rsidR="00034405" w:rsidRPr="00A01945" w:rsidRDefault="00034405" w:rsidP="00034405">
      <w:pPr>
        <w:pStyle w:val="ConsPlusNormal"/>
        <w:spacing w:before="200"/>
        <w:ind w:firstLine="540"/>
        <w:jc w:val="both"/>
      </w:pPr>
      <w:r w:rsidRPr="00A01945">
        <w:lastRenderedPageBreak/>
        <w:t>7) работать с паяльной лампой вблизи легковоспламеняющихся и горючих веществ;</w:t>
      </w:r>
    </w:p>
    <w:p w:rsidR="00034405" w:rsidRPr="00A01945" w:rsidRDefault="00034405" w:rsidP="00034405">
      <w:pPr>
        <w:pStyle w:val="ConsPlusNormal"/>
        <w:spacing w:before="200"/>
        <w:ind w:firstLine="540"/>
        <w:jc w:val="both"/>
      </w:pPr>
      <w:r w:rsidRPr="00A01945">
        <w:t>8) разжигать паяльную лампу, наливая топливо в поддон розжига лампы через ниппель горелки;</w:t>
      </w:r>
    </w:p>
    <w:p w:rsidR="00034405" w:rsidRPr="00A01945" w:rsidRDefault="00034405" w:rsidP="00034405">
      <w:pPr>
        <w:pStyle w:val="ConsPlusNormal"/>
        <w:spacing w:before="200"/>
        <w:ind w:firstLine="540"/>
        <w:jc w:val="both"/>
      </w:pPr>
      <w:r w:rsidRPr="00A01945">
        <w:t>9) работать с паяльной лампой, не прошедшей периодической проверки и контрольного испытания.</w:t>
      </w:r>
    </w:p>
    <w:p w:rsidR="00034405" w:rsidRPr="00A01945" w:rsidRDefault="00034405" w:rsidP="00034405">
      <w:pPr>
        <w:pStyle w:val="ConsPlusNormal"/>
        <w:spacing w:before="200"/>
        <w:ind w:firstLine="540"/>
        <w:jc w:val="both"/>
      </w:pPr>
      <w:r w:rsidRPr="00A01945">
        <w:t>181. При обнаружении неисправности паяльной лампы (</w:t>
      </w:r>
      <w:proofErr w:type="spellStart"/>
      <w:r w:rsidRPr="00A01945">
        <w:t>подтекание</w:t>
      </w:r>
      <w:proofErr w:type="spellEnd"/>
      <w:r w:rsidRPr="00A01945">
        <w:t xml:space="preserve"> резервуара, просачивание топлива через резьбу горелки, деформация резервуара) работа с паяльной лампой должна быть прекращена.</w:t>
      </w:r>
    </w:p>
    <w:p w:rsidR="00034405" w:rsidRPr="00A01945" w:rsidRDefault="00034405" w:rsidP="00034405">
      <w:pPr>
        <w:pStyle w:val="ConsPlusNormal"/>
        <w:spacing w:before="200"/>
        <w:ind w:firstLine="540"/>
        <w:jc w:val="both"/>
      </w:pPr>
      <w:r w:rsidRPr="00A01945">
        <w:t xml:space="preserve">182. В помещении для производства медницких работ должны всегда находиться </w:t>
      </w:r>
      <w:proofErr w:type="spellStart"/>
      <w:r w:rsidRPr="00A01945">
        <w:t>кислотонейтрализующие</w:t>
      </w:r>
      <w:proofErr w:type="spellEnd"/>
      <w:r w:rsidRPr="00A01945">
        <w:t xml:space="preserve"> растворы.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жестяницких</w:t>
      </w:r>
    </w:p>
    <w:p w:rsidR="00034405" w:rsidRPr="00A01945" w:rsidRDefault="00034405" w:rsidP="00034405">
      <w:pPr>
        <w:pStyle w:val="ConsPlusTitle"/>
        <w:jc w:val="center"/>
        <w:rPr>
          <w:sz w:val="20"/>
          <w:szCs w:val="20"/>
        </w:rPr>
      </w:pPr>
      <w:r w:rsidRPr="00A01945">
        <w:rPr>
          <w:sz w:val="20"/>
          <w:szCs w:val="20"/>
        </w:rPr>
        <w:t>и кузовных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183. Ремонтируемые кабины и кузова транспортных средств необходимо устанавливать и закреплять на специальных подставках (козелках, стендах).</w:t>
      </w:r>
    </w:p>
    <w:p w:rsidR="00034405" w:rsidRPr="00A01945" w:rsidRDefault="00034405" w:rsidP="00034405">
      <w:pPr>
        <w:pStyle w:val="ConsPlusNormal"/>
        <w:spacing w:before="200"/>
        <w:ind w:firstLine="540"/>
        <w:jc w:val="both"/>
      </w:pPr>
      <w:r w:rsidRPr="00A01945">
        <w:t>184. Правка крыльев и других деталей транспортного средства должна осуществляться с использованием специальных оправок.</w:t>
      </w:r>
    </w:p>
    <w:p w:rsidR="00034405" w:rsidRPr="00A01945" w:rsidRDefault="00034405" w:rsidP="00034405">
      <w:pPr>
        <w:pStyle w:val="ConsPlusNormal"/>
        <w:spacing w:before="200"/>
        <w:ind w:firstLine="540"/>
        <w:jc w:val="both"/>
      </w:pPr>
      <w:r w:rsidRPr="00A01945">
        <w:t>185.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средств индивидуальной защиты глаз, лица и рук.</w:t>
      </w:r>
    </w:p>
    <w:p w:rsidR="00034405" w:rsidRPr="00A01945" w:rsidRDefault="00034405" w:rsidP="00034405">
      <w:pPr>
        <w:pStyle w:val="ConsPlusNormal"/>
        <w:spacing w:before="200"/>
        <w:ind w:firstLine="540"/>
        <w:jc w:val="both"/>
      </w:pPr>
      <w:r w:rsidRPr="00A01945">
        <w:t>Работы по очистке деталей должны выполняться при включенной местной вытяжной вентиляции.</w:t>
      </w:r>
    </w:p>
    <w:p w:rsidR="00034405" w:rsidRPr="00A01945" w:rsidRDefault="00034405" w:rsidP="00034405">
      <w:pPr>
        <w:pStyle w:val="ConsPlusNormal"/>
        <w:spacing w:before="200"/>
        <w:ind w:firstLine="540"/>
        <w:jc w:val="both"/>
      </w:pPr>
      <w:r w:rsidRPr="00A01945">
        <w:t>186. При изготовлении деталей и заплат из листового металла, а также при вырезке поврежденных мест острые углы, края и заусенцы должны опиливаться.</w:t>
      </w:r>
    </w:p>
    <w:p w:rsidR="00034405" w:rsidRPr="00A01945" w:rsidRDefault="00034405" w:rsidP="00034405">
      <w:pPr>
        <w:pStyle w:val="ConsPlusNormal"/>
        <w:spacing w:before="200"/>
        <w:ind w:firstLine="540"/>
        <w:jc w:val="both"/>
      </w:pPr>
      <w:r w:rsidRPr="00A01945">
        <w:t>При работе с листовым металлом (правка, резка, перемещение, складирование) необходимо применять средства индивидуальной защиты рук.</w:t>
      </w:r>
    </w:p>
    <w:p w:rsidR="00034405" w:rsidRPr="00A01945" w:rsidRDefault="00034405" w:rsidP="00034405">
      <w:pPr>
        <w:pStyle w:val="ConsPlusNormal"/>
        <w:spacing w:before="200"/>
        <w:ind w:firstLine="540"/>
        <w:jc w:val="both"/>
      </w:pPr>
      <w:r w:rsidRPr="00A01945">
        <w:t>187.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034405" w:rsidRPr="00A01945" w:rsidRDefault="00034405" w:rsidP="00034405">
      <w:pPr>
        <w:pStyle w:val="ConsPlusNormal"/>
        <w:spacing w:before="200"/>
        <w:ind w:firstLine="540"/>
        <w:jc w:val="both"/>
      </w:pPr>
      <w:r w:rsidRPr="00A01945">
        <w:t>188. Перед подачей сжатого воздуха к пневматическому резаку резак должен быть установлен в рабочее положение.</w:t>
      </w:r>
    </w:p>
    <w:p w:rsidR="00034405" w:rsidRPr="00A01945" w:rsidRDefault="00034405" w:rsidP="00034405">
      <w:pPr>
        <w:pStyle w:val="ConsPlusNormal"/>
        <w:spacing w:before="200"/>
        <w:ind w:firstLine="540"/>
        <w:jc w:val="both"/>
      </w:pPr>
      <w:r w:rsidRPr="00A01945">
        <w:t>189. Во время рихтовки деталей на роликовом станке необходимо соблюдать осторожность, чтобы пальцы рук не попадали в пространство между роликами станка.</w:t>
      </w:r>
    </w:p>
    <w:p w:rsidR="00034405" w:rsidRPr="00A01945" w:rsidRDefault="00034405" w:rsidP="00034405">
      <w:pPr>
        <w:pStyle w:val="ConsPlusNormal"/>
        <w:spacing w:before="200"/>
        <w:ind w:firstLine="540"/>
        <w:jc w:val="both"/>
      </w:pPr>
      <w:r w:rsidRPr="00A01945">
        <w:t>190. При прокатывании листов металла через ручные или механические вальцовочные станки следует остерегаться прижатия пальцев рук к неподвижным частям станка.</w:t>
      </w:r>
    </w:p>
    <w:p w:rsidR="00034405" w:rsidRPr="00A01945" w:rsidRDefault="00034405" w:rsidP="00034405">
      <w:pPr>
        <w:pStyle w:val="ConsPlusNormal"/>
        <w:spacing w:before="200"/>
        <w:ind w:firstLine="540"/>
        <w:jc w:val="both"/>
      </w:pPr>
      <w:r w:rsidRPr="00A01945">
        <w:t xml:space="preserve">191. При ручной резке (рубке) металла разрезаемый (разрубаемый) металл необходимо надежно закреплять в тисках или плотно укладывать на плиту во избежание </w:t>
      </w:r>
      <w:proofErr w:type="spellStart"/>
      <w:r w:rsidRPr="00A01945">
        <w:t>травмирования</w:t>
      </w:r>
      <w:proofErr w:type="spellEnd"/>
      <w:r w:rsidRPr="00A01945">
        <w:t xml:space="preserve"> падающими (отлетающими) частями (обрезками) металла.</w:t>
      </w:r>
    </w:p>
    <w:p w:rsidR="00034405" w:rsidRPr="00A01945" w:rsidRDefault="00034405" w:rsidP="00034405">
      <w:pPr>
        <w:pStyle w:val="ConsPlusNormal"/>
        <w:spacing w:before="200"/>
        <w:ind w:firstLine="540"/>
        <w:jc w:val="both"/>
      </w:pPr>
      <w:r w:rsidRPr="00A01945">
        <w:t>192. По окончании работы обрезки металла должны быть убраны в специально отведенные места.</w:t>
      </w:r>
    </w:p>
    <w:p w:rsidR="00034405" w:rsidRPr="00A01945" w:rsidRDefault="00034405" w:rsidP="00034405">
      <w:pPr>
        <w:pStyle w:val="ConsPlusNormal"/>
        <w:spacing w:before="200"/>
        <w:ind w:firstLine="540"/>
        <w:jc w:val="both"/>
      </w:pPr>
      <w:r w:rsidRPr="00A01945">
        <w:t>193. При работе с электрифицированным и абразивным инструментом должны соблюдаться требования Правил по охране труда при работе с инструментом и приспособлениями &lt;19&gt;.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&lt;19&gt; Приказ Минтруда России от 17 августа 2015 г. № 552н "Об утверждении Правил по охране труда 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 xml:space="preserve">194. Работы, выполняемые с применением средств </w:t>
      </w:r>
      <w:proofErr w:type="spellStart"/>
      <w:r w:rsidRPr="00A01945">
        <w:t>подмащивания</w:t>
      </w:r>
      <w:proofErr w:type="spellEnd"/>
      <w:r w:rsidRPr="00A01945">
        <w:t xml:space="preserve"> и лестниц-стремянок, должны </w:t>
      </w:r>
      <w:r w:rsidRPr="00A01945">
        <w:lastRenderedPageBreak/>
        <w:t>производиться в соответствии с требованиями Правил по охране труда при работе на высоте &lt;20&gt;.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&lt;20&gt;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сварочных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195. Организация работы в сварочных цехах, на участках и площадках, размещение и эксплуатация оборудования, проведение сварочных работ должны соответствовать требованиям Правил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196.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034405" w:rsidRPr="00A01945" w:rsidRDefault="00034405" w:rsidP="00034405">
      <w:pPr>
        <w:pStyle w:val="ConsPlusNormal"/>
        <w:spacing w:before="200"/>
        <w:ind w:firstLine="540"/>
        <w:jc w:val="both"/>
      </w:pPr>
      <w:r w:rsidRPr="00A01945">
        <w:t>197. Перед проведением сварочных работ в непосредственной близости от топливного бака его необходимо снять.</w:t>
      </w:r>
    </w:p>
    <w:p w:rsidR="00034405" w:rsidRPr="00A01945" w:rsidRDefault="00034405" w:rsidP="00034405">
      <w:pPr>
        <w:pStyle w:val="ConsPlusNormal"/>
        <w:spacing w:before="200"/>
        <w:ind w:firstLine="540"/>
        <w:jc w:val="both"/>
      </w:pPr>
      <w:r w:rsidRPr="00A01945">
        <w:t>198. При проведении электросварочных работ рама и кузов транспортного средства должны быть заземлены.</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вулканизационных</w:t>
      </w:r>
    </w:p>
    <w:p w:rsidR="00034405" w:rsidRPr="00A01945" w:rsidRDefault="00034405" w:rsidP="00034405">
      <w:pPr>
        <w:pStyle w:val="ConsPlusTitle"/>
        <w:jc w:val="center"/>
        <w:rPr>
          <w:sz w:val="20"/>
          <w:szCs w:val="20"/>
        </w:rPr>
      </w:pPr>
      <w:r w:rsidRPr="00A01945">
        <w:rPr>
          <w:sz w:val="20"/>
          <w:szCs w:val="20"/>
        </w:rPr>
        <w:t>и шиноремонтных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199. Шины перед ремонтом должны быть очищены от пыли, грязи, льда.</w:t>
      </w:r>
    </w:p>
    <w:p w:rsidR="00034405" w:rsidRPr="00A01945" w:rsidRDefault="00034405" w:rsidP="00034405">
      <w:pPr>
        <w:pStyle w:val="ConsPlusNormal"/>
        <w:spacing w:before="200"/>
        <w:ind w:firstLine="540"/>
        <w:jc w:val="both"/>
      </w:pPr>
      <w:r w:rsidRPr="00A01945">
        <w:t>200.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034405" w:rsidRPr="00A01945" w:rsidRDefault="00034405" w:rsidP="00034405">
      <w:pPr>
        <w:pStyle w:val="ConsPlusNormal"/>
        <w:spacing w:before="200"/>
        <w:ind w:firstLine="540"/>
        <w:jc w:val="both"/>
      </w:pPr>
      <w:r w:rsidRPr="00A01945">
        <w:t xml:space="preserve">201. Станки для </w:t>
      </w:r>
      <w:proofErr w:type="spellStart"/>
      <w:r w:rsidRPr="00A01945">
        <w:t>шероховки</w:t>
      </w:r>
      <w:proofErr w:type="spellEnd"/>
      <w:r w:rsidRPr="00A01945">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034405" w:rsidRPr="00A01945" w:rsidRDefault="00034405" w:rsidP="00034405">
      <w:pPr>
        <w:pStyle w:val="ConsPlusNormal"/>
        <w:spacing w:before="200"/>
        <w:ind w:firstLine="540"/>
        <w:jc w:val="both"/>
      </w:pPr>
      <w:r w:rsidRPr="00A01945">
        <w:t xml:space="preserve">202. Работу по </w:t>
      </w:r>
      <w:proofErr w:type="spellStart"/>
      <w:r w:rsidRPr="00A01945">
        <w:t>шероховке</w:t>
      </w:r>
      <w:proofErr w:type="spellEnd"/>
      <w:r w:rsidRPr="00A01945">
        <w:t xml:space="preserve"> (очистке) необходимо проводить с применением средств индивидуальной защиты глаз.</w:t>
      </w:r>
    </w:p>
    <w:p w:rsidR="00034405" w:rsidRPr="00A01945" w:rsidRDefault="00034405" w:rsidP="00034405">
      <w:pPr>
        <w:pStyle w:val="ConsPlusNormal"/>
        <w:spacing w:before="200"/>
        <w:ind w:firstLine="540"/>
        <w:jc w:val="both"/>
      </w:pPr>
      <w:r w:rsidRPr="00A01945">
        <w:t>203.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034405" w:rsidRPr="00A01945" w:rsidRDefault="00034405" w:rsidP="00034405">
      <w:pPr>
        <w:pStyle w:val="ConsPlusNormal"/>
        <w:spacing w:before="200"/>
        <w:ind w:firstLine="540"/>
        <w:jc w:val="both"/>
      </w:pPr>
      <w:r w:rsidRPr="00A01945">
        <w:t>204. Емкости с бензином и клеем следует держать закрытыми, открывая их по мере необходимости. На рабочем месте разрешается хранить бензин и клей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Бензин и клей должны размещаться на расстоянии не менее 3 метров от топки парогенератора.</w:t>
      </w:r>
    </w:p>
    <w:p w:rsidR="00034405" w:rsidRPr="00A01945" w:rsidRDefault="00034405" w:rsidP="00034405">
      <w:pPr>
        <w:pStyle w:val="ConsPlusNormal"/>
        <w:spacing w:before="200"/>
        <w:ind w:firstLine="540"/>
        <w:jc w:val="both"/>
      </w:pPr>
      <w:r w:rsidRPr="00A01945">
        <w:t>205. Подавать сжатый воздух в варочный мешок необходимо после закрепления шины и бортовых накладок струбцинами.</w:t>
      </w:r>
    </w:p>
    <w:p w:rsidR="00034405" w:rsidRPr="00A01945" w:rsidRDefault="00034405" w:rsidP="00034405">
      <w:pPr>
        <w:pStyle w:val="ConsPlusNormal"/>
        <w:spacing w:before="200"/>
        <w:ind w:firstLine="540"/>
        <w:jc w:val="both"/>
      </w:pPr>
      <w:r w:rsidRPr="00A01945">
        <w:t>206. Вынимать варочный мешок из покрышки следует за тканевую петлю мешка после выпуска из него воздуха.</w:t>
      </w:r>
    </w:p>
    <w:p w:rsidR="00034405" w:rsidRPr="00A01945" w:rsidRDefault="00034405" w:rsidP="00034405">
      <w:pPr>
        <w:pStyle w:val="ConsPlusNormal"/>
        <w:spacing w:before="200"/>
        <w:ind w:firstLine="540"/>
        <w:jc w:val="both"/>
      </w:pPr>
      <w:r w:rsidRPr="00A01945">
        <w:t>207. Вынимать камеру из струбцины после вулканизации следует после того, как отремонтированный участок остынет.</w:t>
      </w:r>
    </w:p>
    <w:p w:rsidR="00034405" w:rsidRPr="00A01945" w:rsidRDefault="00034405" w:rsidP="00034405">
      <w:pPr>
        <w:pStyle w:val="ConsPlusNormal"/>
        <w:spacing w:before="200"/>
        <w:ind w:firstLine="540"/>
        <w:jc w:val="both"/>
      </w:pPr>
      <w:r w:rsidRPr="00A01945">
        <w:t>208. Запрещается:</w:t>
      </w:r>
    </w:p>
    <w:p w:rsidR="00034405" w:rsidRPr="00A01945" w:rsidRDefault="00034405" w:rsidP="00034405">
      <w:pPr>
        <w:pStyle w:val="ConsPlusNormal"/>
        <w:spacing w:before="200"/>
        <w:ind w:firstLine="540"/>
        <w:jc w:val="both"/>
      </w:pPr>
      <w:r w:rsidRPr="00A01945">
        <w:t>1) работать на неисправном вулканизационном аппарате;</w:t>
      </w:r>
    </w:p>
    <w:p w:rsidR="00034405" w:rsidRPr="00A01945" w:rsidRDefault="00034405" w:rsidP="00034405">
      <w:pPr>
        <w:pStyle w:val="ConsPlusNormal"/>
        <w:spacing w:before="200"/>
        <w:ind w:firstLine="540"/>
        <w:jc w:val="both"/>
      </w:pPr>
      <w:r w:rsidRPr="00A01945">
        <w:lastRenderedPageBreak/>
        <w:t>2) покидать рабочее место во время работы работнику, обслуживающему вулканизационный аппарат;</w:t>
      </w:r>
    </w:p>
    <w:p w:rsidR="00034405" w:rsidRPr="00A01945" w:rsidRDefault="00034405" w:rsidP="00034405">
      <w:pPr>
        <w:pStyle w:val="ConsPlusNormal"/>
        <w:spacing w:before="200"/>
        <w:ind w:firstLine="540"/>
        <w:jc w:val="both"/>
      </w:pPr>
      <w:r w:rsidRPr="00A01945">
        <w:t>3) допускать к работе на вулканизационном аппарате посторонних лиц.</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шиномонтажных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209. Демонтаж и монтаж шин должны осуществляться на участке, оснащенном необходимым оборудованием, приспособлениями и инструментом.</w:t>
      </w:r>
    </w:p>
    <w:p w:rsidR="00034405" w:rsidRPr="00A01945" w:rsidRDefault="00034405" w:rsidP="00034405">
      <w:pPr>
        <w:pStyle w:val="ConsPlusNormal"/>
        <w:spacing w:before="200"/>
        <w:ind w:firstLine="540"/>
        <w:jc w:val="both"/>
      </w:pPr>
      <w:r w:rsidRPr="00A01945">
        <w:t>210. Перед снятием колес транспортное средство должно быть вывешено с помощью подъемного механизма или на специальном подъемнике.</w:t>
      </w:r>
    </w:p>
    <w:p w:rsidR="00034405" w:rsidRPr="00A01945" w:rsidRDefault="00034405" w:rsidP="00034405">
      <w:pPr>
        <w:pStyle w:val="ConsPlusNormal"/>
        <w:spacing w:before="200"/>
        <w:ind w:firstLine="540"/>
        <w:jc w:val="both"/>
      </w:pPr>
      <w:r w:rsidRPr="00A01945">
        <w:t xml:space="preserve">В случае использования подъемного механизма под </w:t>
      </w:r>
      <w:proofErr w:type="spellStart"/>
      <w:r w:rsidRPr="00A01945">
        <w:t>неподнимаемые</w:t>
      </w:r>
      <w:proofErr w:type="spellEnd"/>
      <w:r w:rsidRPr="00A01945">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A01945">
        <w:t>козелок</w:t>
      </w:r>
      <w:proofErr w:type="spellEnd"/>
      <w:r w:rsidRPr="00A01945">
        <w:t>).</w:t>
      </w:r>
    </w:p>
    <w:p w:rsidR="00034405" w:rsidRPr="00A01945" w:rsidRDefault="00034405" w:rsidP="00034405">
      <w:pPr>
        <w:pStyle w:val="ConsPlusNormal"/>
        <w:spacing w:before="200"/>
        <w:ind w:firstLine="540"/>
        <w:jc w:val="both"/>
      </w:pPr>
      <w:r w:rsidRPr="00A01945">
        <w:t>211.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034405" w:rsidRPr="00A01945" w:rsidRDefault="00034405" w:rsidP="00034405">
      <w:pPr>
        <w:pStyle w:val="ConsPlusNormal"/>
        <w:spacing w:before="200"/>
        <w:ind w:firstLine="540"/>
        <w:jc w:val="both"/>
      </w:pPr>
      <w:r w:rsidRPr="00A01945">
        <w:t>212.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034405" w:rsidRPr="00A01945" w:rsidRDefault="00034405" w:rsidP="00034405">
      <w:pPr>
        <w:pStyle w:val="ConsPlusNormal"/>
        <w:spacing w:before="200"/>
        <w:ind w:firstLine="540"/>
        <w:jc w:val="both"/>
      </w:pPr>
      <w:r w:rsidRPr="00A01945">
        <w:t>Монтаж и демонтаж шин в пути необходимо производить с применением монтажного инструмента.</w:t>
      </w:r>
    </w:p>
    <w:p w:rsidR="00034405" w:rsidRPr="00A01945" w:rsidRDefault="00034405" w:rsidP="00034405">
      <w:pPr>
        <w:pStyle w:val="ConsPlusNormal"/>
        <w:spacing w:before="200"/>
        <w:ind w:firstLine="540"/>
        <w:jc w:val="both"/>
      </w:pPr>
      <w:r w:rsidRPr="00A01945">
        <w:t>213.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034405" w:rsidRPr="00A01945" w:rsidRDefault="00034405" w:rsidP="00034405">
      <w:pPr>
        <w:pStyle w:val="ConsPlusNormal"/>
        <w:spacing w:before="200"/>
        <w:ind w:firstLine="540"/>
        <w:jc w:val="both"/>
      </w:pPr>
      <w:r w:rsidRPr="00A01945">
        <w:t>214.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034405" w:rsidRPr="00A01945" w:rsidRDefault="00034405" w:rsidP="00034405">
      <w:pPr>
        <w:pStyle w:val="ConsPlusNormal"/>
        <w:spacing w:before="200"/>
        <w:ind w:firstLine="540"/>
        <w:jc w:val="both"/>
      </w:pPr>
      <w:r w:rsidRPr="00A01945">
        <w:t xml:space="preserve">215. Накачивание и </w:t>
      </w:r>
      <w:proofErr w:type="spellStart"/>
      <w:r w:rsidRPr="00A01945">
        <w:t>подкачивание</w:t>
      </w:r>
      <w:proofErr w:type="spellEnd"/>
      <w:r w:rsidRPr="00A01945">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034405" w:rsidRPr="00A01945" w:rsidRDefault="00034405" w:rsidP="00034405">
      <w:pPr>
        <w:pStyle w:val="ConsPlusNormal"/>
        <w:spacing w:before="200"/>
        <w:ind w:firstLine="540"/>
        <w:jc w:val="both"/>
      </w:pPr>
      <w:r w:rsidRPr="00A01945">
        <w:t>216. Во время работы на стенде для демонтажа и монтажа шин редуктор должен быть закрыт кожухом.</w:t>
      </w:r>
    </w:p>
    <w:p w:rsidR="00034405" w:rsidRPr="00A01945" w:rsidRDefault="00034405" w:rsidP="00034405">
      <w:pPr>
        <w:pStyle w:val="ConsPlusNormal"/>
        <w:spacing w:before="200"/>
        <w:ind w:firstLine="540"/>
        <w:jc w:val="both"/>
      </w:pPr>
      <w:r w:rsidRPr="00A01945">
        <w:t>217. Для осмотра внутренней поверхности шины необходимо применять спредер (расширитель).</w:t>
      </w:r>
    </w:p>
    <w:p w:rsidR="00034405" w:rsidRPr="00A01945" w:rsidRDefault="00034405" w:rsidP="00034405">
      <w:pPr>
        <w:pStyle w:val="ConsPlusNormal"/>
        <w:spacing w:before="200"/>
        <w:ind w:firstLine="540"/>
        <w:jc w:val="both"/>
      </w:pPr>
      <w:r w:rsidRPr="00A01945">
        <w:t>218. Для изъятия из шины посторонних предметов следует использовать специальный инструмент (клещи).</w:t>
      </w:r>
    </w:p>
    <w:p w:rsidR="00034405" w:rsidRPr="00A01945" w:rsidRDefault="00034405" w:rsidP="00034405">
      <w:pPr>
        <w:pStyle w:val="ConsPlusNormal"/>
        <w:spacing w:before="200"/>
        <w:ind w:firstLine="540"/>
        <w:jc w:val="both"/>
      </w:pPr>
      <w:r w:rsidRPr="00A01945">
        <w:t>219. Запрещается:</w:t>
      </w:r>
    </w:p>
    <w:p w:rsidR="00034405" w:rsidRPr="00A01945" w:rsidRDefault="00034405" w:rsidP="00034405">
      <w:pPr>
        <w:pStyle w:val="ConsPlusNormal"/>
        <w:spacing w:before="200"/>
        <w:ind w:firstLine="540"/>
        <w:jc w:val="both"/>
      </w:pPr>
      <w:r w:rsidRPr="00A01945">
        <w:t>1) выбивать диск кувалдой (молотком);</w:t>
      </w:r>
    </w:p>
    <w:p w:rsidR="00034405" w:rsidRPr="00A01945" w:rsidRDefault="00034405" w:rsidP="00034405">
      <w:pPr>
        <w:pStyle w:val="ConsPlusNormal"/>
        <w:spacing w:before="200"/>
        <w:ind w:firstLine="540"/>
        <w:jc w:val="both"/>
      </w:pPr>
      <w:r w:rsidRPr="00A01945">
        <w:t>2) монтировать шины на диски колес, не соответствующие размеру шин;</w:t>
      </w:r>
    </w:p>
    <w:p w:rsidR="00034405" w:rsidRPr="00A01945" w:rsidRDefault="00034405" w:rsidP="00034405">
      <w:pPr>
        <w:pStyle w:val="ConsPlusNormal"/>
        <w:spacing w:before="200"/>
        <w:ind w:firstLine="540"/>
        <w:jc w:val="both"/>
      </w:pPr>
      <w:r w:rsidRPr="00A01945">
        <w:t>3) во время накачивания шины сжатым воздухом с использованием компрессора ударять по замочному кольцу молотком или кувалдой;</w:t>
      </w:r>
    </w:p>
    <w:p w:rsidR="00034405" w:rsidRPr="00A01945" w:rsidRDefault="00034405" w:rsidP="00034405">
      <w:pPr>
        <w:pStyle w:val="ConsPlusNormal"/>
        <w:spacing w:before="200"/>
        <w:ind w:firstLine="540"/>
        <w:jc w:val="both"/>
      </w:pPr>
      <w:r w:rsidRPr="00A01945">
        <w:t>4) накачивать шину свыше установленной организацией-изготовителем нормы давления воздуха;</w:t>
      </w:r>
    </w:p>
    <w:p w:rsidR="00034405" w:rsidRPr="00A01945" w:rsidRDefault="00034405" w:rsidP="00034405">
      <w:pPr>
        <w:pStyle w:val="ConsPlusNormal"/>
        <w:spacing w:before="200"/>
        <w:ind w:firstLine="540"/>
        <w:jc w:val="both"/>
      </w:pPr>
      <w:r w:rsidRPr="00A01945">
        <w:t xml:space="preserve">5) применять при монтаже шин неисправные и заржавевшие замочные и бортовые кольца, </w:t>
      </w:r>
      <w:proofErr w:type="spellStart"/>
      <w:r w:rsidRPr="00A01945">
        <w:t>ободы</w:t>
      </w:r>
      <w:proofErr w:type="spellEnd"/>
      <w:r w:rsidRPr="00A01945">
        <w:t xml:space="preserve"> и диски колес;</w:t>
      </w:r>
    </w:p>
    <w:p w:rsidR="00034405" w:rsidRPr="00A01945" w:rsidRDefault="00034405" w:rsidP="00034405">
      <w:pPr>
        <w:pStyle w:val="ConsPlusNormal"/>
        <w:spacing w:before="200"/>
        <w:ind w:firstLine="540"/>
        <w:jc w:val="both"/>
      </w:pPr>
      <w:r w:rsidRPr="00A01945">
        <w:t>6) использовать отвертки, шило или нож для изъятия из шины посторонних предметов.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окрасочных</w:t>
      </w:r>
    </w:p>
    <w:p w:rsidR="00034405" w:rsidRPr="00A01945" w:rsidRDefault="00034405" w:rsidP="00034405">
      <w:pPr>
        <w:pStyle w:val="ConsPlusTitle"/>
        <w:jc w:val="center"/>
        <w:rPr>
          <w:sz w:val="20"/>
          <w:szCs w:val="20"/>
        </w:rPr>
      </w:pPr>
      <w:r w:rsidRPr="00A01945">
        <w:rPr>
          <w:sz w:val="20"/>
          <w:szCs w:val="20"/>
        </w:rPr>
        <w:t>и противокоррозионных работ</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220. Тара с лакокрасочными материалами должна иметь бирки (ярлыки) с точным наименованием лакокрасочного материала.</w:t>
      </w:r>
    </w:p>
    <w:p w:rsidR="00034405" w:rsidRPr="00A01945" w:rsidRDefault="00034405" w:rsidP="00034405">
      <w:pPr>
        <w:pStyle w:val="ConsPlusNormal"/>
        <w:spacing w:before="200"/>
        <w:ind w:firstLine="540"/>
        <w:jc w:val="both"/>
      </w:pPr>
      <w:r w:rsidRPr="00A01945">
        <w:lastRenderedPageBreak/>
        <w:t>221. На окрасочном участке лакокрасочные материалы допускается хранить в закрытой таре в количестве, не превышающем сменной потребности.</w:t>
      </w:r>
    </w:p>
    <w:p w:rsidR="00034405" w:rsidRPr="00A01945" w:rsidRDefault="00034405" w:rsidP="00034405">
      <w:pPr>
        <w:pStyle w:val="ConsPlusNormal"/>
        <w:spacing w:before="200"/>
        <w:ind w:firstLine="540"/>
        <w:jc w:val="both"/>
      </w:pPr>
      <w:r w:rsidRPr="00A01945">
        <w:t>222. При работе с пульверизаторами воздушные шланги должны быть соединены. Разъединять шланги разрешается после прекращения подачи воздуха.</w:t>
      </w:r>
    </w:p>
    <w:p w:rsidR="00034405" w:rsidRPr="00A01945" w:rsidRDefault="00034405" w:rsidP="00034405">
      <w:pPr>
        <w:pStyle w:val="ConsPlusNormal"/>
        <w:spacing w:before="200"/>
        <w:ind w:firstLine="540"/>
        <w:jc w:val="both"/>
      </w:pPr>
      <w:r w:rsidRPr="00A01945">
        <w:t xml:space="preserve">223. Во избежание </w:t>
      </w:r>
      <w:proofErr w:type="spellStart"/>
      <w:r w:rsidRPr="00A01945">
        <w:t>туманообразования</w:t>
      </w:r>
      <w:proofErr w:type="spellEnd"/>
      <w:r w:rsidRPr="00A01945">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034405" w:rsidRPr="00A01945" w:rsidRDefault="00034405" w:rsidP="00034405">
      <w:pPr>
        <w:pStyle w:val="ConsPlusNormal"/>
        <w:spacing w:before="200"/>
        <w:ind w:firstLine="540"/>
        <w:jc w:val="both"/>
      </w:pPr>
      <w:r w:rsidRPr="00A01945">
        <w:t>224. Окраска в электростатическом поле должна осуществляться в окрасочной камере, оборудованной приточно-вытяжной вентиляцией. Весь процесс окраски должен осуществляться автоматически.</w:t>
      </w:r>
    </w:p>
    <w:p w:rsidR="00034405" w:rsidRPr="00A01945" w:rsidRDefault="00034405" w:rsidP="00034405">
      <w:pPr>
        <w:pStyle w:val="ConsPlusNormal"/>
        <w:spacing w:before="200"/>
        <w:ind w:firstLine="540"/>
        <w:jc w:val="both"/>
      </w:pPr>
      <w:r w:rsidRPr="00A01945">
        <w:t>Навешивать и снимать изделия вручную разрешается вне камеры.</w:t>
      </w:r>
    </w:p>
    <w:p w:rsidR="00034405" w:rsidRPr="00A01945" w:rsidRDefault="00034405" w:rsidP="00034405">
      <w:pPr>
        <w:pStyle w:val="ConsPlusNormal"/>
        <w:spacing w:before="200"/>
        <w:ind w:firstLine="540"/>
        <w:jc w:val="both"/>
      </w:pPr>
      <w:r w:rsidRPr="00A01945">
        <w:t xml:space="preserve">225. </w:t>
      </w:r>
      <w:proofErr w:type="spellStart"/>
      <w:r w:rsidRPr="00A01945">
        <w:t>Электроокрасочная</w:t>
      </w:r>
      <w:proofErr w:type="spellEnd"/>
      <w:r w:rsidRPr="00A01945">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034405" w:rsidRPr="00A01945" w:rsidRDefault="00034405" w:rsidP="00034405">
      <w:pPr>
        <w:pStyle w:val="ConsPlusNormal"/>
        <w:spacing w:before="200"/>
        <w:ind w:firstLine="540"/>
        <w:jc w:val="both"/>
      </w:pPr>
      <w:r w:rsidRPr="00A01945">
        <w:t xml:space="preserve">Для аварийного отключения </w:t>
      </w:r>
      <w:proofErr w:type="spellStart"/>
      <w:r w:rsidRPr="00A01945">
        <w:t>электроокрасочной</w:t>
      </w:r>
      <w:proofErr w:type="spellEnd"/>
      <w:r w:rsidRPr="00A01945">
        <w:t xml:space="preserve"> камеры вблизи нее следует установить аварийную кнопку "СТОП".</w:t>
      </w:r>
    </w:p>
    <w:p w:rsidR="00034405" w:rsidRPr="00A01945" w:rsidRDefault="00034405" w:rsidP="00034405">
      <w:pPr>
        <w:pStyle w:val="ConsPlusNormal"/>
        <w:spacing w:before="200"/>
        <w:ind w:firstLine="540"/>
        <w:jc w:val="both"/>
      </w:pPr>
      <w:r w:rsidRPr="00A01945">
        <w:t xml:space="preserve">Каждая </w:t>
      </w:r>
      <w:proofErr w:type="spellStart"/>
      <w:r w:rsidRPr="00A01945">
        <w:t>электроокрасочная</w:t>
      </w:r>
      <w:proofErr w:type="spellEnd"/>
      <w:r w:rsidRPr="00A01945">
        <w:t xml:space="preserve"> камера должна быть оборудована автоматической установкой пожаротушения (углекислотной, аэрозольной).</w:t>
      </w:r>
    </w:p>
    <w:p w:rsidR="00034405" w:rsidRPr="00A01945" w:rsidRDefault="00034405" w:rsidP="00034405">
      <w:pPr>
        <w:pStyle w:val="ConsPlusNormal"/>
        <w:spacing w:before="200"/>
        <w:ind w:firstLine="540"/>
        <w:jc w:val="both"/>
      </w:pPr>
      <w:r w:rsidRPr="00A01945">
        <w:t>226.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034405" w:rsidRPr="00A01945" w:rsidRDefault="00034405" w:rsidP="00034405">
      <w:pPr>
        <w:pStyle w:val="ConsPlusNormal"/>
        <w:spacing w:before="200"/>
        <w:ind w:firstLine="540"/>
        <w:jc w:val="both"/>
      </w:pPr>
      <w:r w:rsidRPr="00A01945">
        <w:t>227.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034405" w:rsidRPr="00A01945" w:rsidRDefault="00034405" w:rsidP="00034405">
      <w:pPr>
        <w:pStyle w:val="ConsPlusNormal"/>
        <w:spacing w:before="200"/>
        <w:ind w:firstLine="540"/>
        <w:jc w:val="both"/>
      </w:pPr>
      <w:r w:rsidRPr="00A01945">
        <w:t>228.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034405" w:rsidRPr="00A01945" w:rsidRDefault="00034405" w:rsidP="00034405">
      <w:pPr>
        <w:pStyle w:val="ConsPlusNormal"/>
        <w:spacing w:before="200"/>
        <w:ind w:firstLine="540"/>
        <w:jc w:val="both"/>
      </w:pPr>
      <w:r w:rsidRPr="00A01945">
        <w:t>229. Окрасочные работы в зонах технического обслуживания и ремонта необходимо проводить при работающей приточно-вытяжной вентиляции.</w:t>
      </w:r>
    </w:p>
    <w:p w:rsidR="00034405" w:rsidRPr="00A01945" w:rsidRDefault="00034405" w:rsidP="00034405">
      <w:pPr>
        <w:pStyle w:val="ConsPlusNormal"/>
        <w:spacing w:before="200"/>
        <w:ind w:firstLine="540"/>
        <w:jc w:val="both"/>
      </w:pPr>
      <w:r w:rsidRPr="00A01945">
        <w:t>230.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034405" w:rsidRPr="00A01945" w:rsidRDefault="00034405" w:rsidP="00034405">
      <w:pPr>
        <w:pStyle w:val="ConsPlusNormal"/>
        <w:spacing w:before="200"/>
        <w:ind w:firstLine="540"/>
        <w:jc w:val="both"/>
      </w:pPr>
      <w:r w:rsidRPr="00A01945">
        <w:t>231. Лакокрасочные материалы, в состав которых входят дихлорэтан и метанол, разрешается применять только при окраске кистью.</w:t>
      </w:r>
    </w:p>
    <w:p w:rsidR="00034405" w:rsidRPr="00A01945" w:rsidRDefault="00034405" w:rsidP="00034405">
      <w:pPr>
        <w:pStyle w:val="ConsPlusNormal"/>
        <w:spacing w:before="200"/>
        <w:ind w:firstLine="540"/>
        <w:jc w:val="both"/>
      </w:pPr>
      <w:r w:rsidRPr="00A01945">
        <w:t>232. Переливание лакокрасочных материалов из одной тары в другую должно производиться на металлических поддонах с бортами не ниже 50 мм.</w:t>
      </w:r>
    </w:p>
    <w:p w:rsidR="00034405" w:rsidRPr="00A01945" w:rsidRDefault="00034405" w:rsidP="00034405">
      <w:pPr>
        <w:pStyle w:val="ConsPlusNormal"/>
        <w:spacing w:before="200"/>
        <w:ind w:firstLine="540"/>
        <w:jc w:val="both"/>
      </w:pPr>
      <w:r w:rsidRPr="00A01945">
        <w:t>233.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034405" w:rsidRPr="00A01945" w:rsidRDefault="00034405" w:rsidP="00034405">
      <w:pPr>
        <w:pStyle w:val="ConsPlusNormal"/>
        <w:spacing w:before="200"/>
        <w:ind w:firstLine="540"/>
        <w:jc w:val="both"/>
      </w:pPr>
      <w:r w:rsidRPr="00A01945">
        <w:t xml:space="preserve">234. На окрасочных участках и в </w:t>
      </w:r>
      <w:proofErr w:type="spellStart"/>
      <w:r w:rsidRPr="00A01945">
        <w:t>краскоприготовительных</w:t>
      </w:r>
      <w:proofErr w:type="spellEnd"/>
      <w:r w:rsidRPr="00A01945">
        <w:t xml:space="preserve"> отделениях запрещается:</w:t>
      </w:r>
    </w:p>
    <w:p w:rsidR="00034405" w:rsidRPr="00A01945" w:rsidRDefault="00034405" w:rsidP="00034405">
      <w:pPr>
        <w:pStyle w:val="ConsPlusNormal"/>
        <w:spacing w:before="200"/>
        <w:ind w:firstLine="540"/>
        <w:jc w:val="both"/>
      </w:pPr>
      <w:r w:rsidRPr="00A01945">
        <w:t>1) производить работы при выключенной или неисправной вентиляции;</w:t>
      </w:r>
    </w:p>
    <w:p w:rsidR="00034405" w:rsidRPr="00A01945" w:rsidRDefault="00034405" w:rsidP="00034405">
      <w:pPr>
        <w:pStyle w:val="ConsPlusNormal"/>
        <w:spacing w:before="200"/>
        <w:ind w:firstLine="540"/>
        <w:jc w:val="both"/>
      </w:pPr>
      <w:r w:rsidRPr="00A01945">
        <w:t>2) производить работы с лакокрасочными материалами и растворителями без применения соответствующих СИЗ;</w:t>
      </w:r>
    </w:p>
    <w:p w:rsidR="00034405" w:rsidRPr="00A01945" w:rsidRDefault="00034405" w:rsidP="00034405">
      <w:pPr>
        <w:pStyle w:val="ConsPlusNormal"/>
        <w:spacing w:before="200"/>
        <w:ind w:firstLine="540"/>
        <w:jc w:val="both"/>
      </w:pPr>
      <w:r w:rsidRPr="00A01945">
        <w:t>3) использовать краски и растворители, не имеющие паспорт безопасности химической продукции;</w:t>
      </w:r>
    </w:p>
    <w:p w:rsidR="00034405" w:rsidRPr="00A01945" w:rsidRDefault="00034405" w:rsidP="00034405">
      <w:pPr>
        <w:pStyle w:val="ConsPlusNormal"/>
        <w:spacing w:before="200"/>
        <w:ind w:firstLine="540"/>
        <w:jc w:val="both"/>
      </w:pPr>
      <w:r w:rsidRPr="00A01945">
        <w:t>4) применять для пульверизационной окраски эмали, краски, грунтовые и другие материалы, содержащие свинцовые соединения;</w:t>
      </w:r>
    </w:p>
    <w:p w:rsidR="00034405" w:rsidRPr="00A01945" w:rsidRDefault="00034405" w:rsidP="00034405">
      <w:pPr>
        <w:pStyle w:val="ConsPlusNormal"/>
        <w:spacing w:before="200"/>
        <w:ind w:firstLine="540"/>
        <w:jc w:val="both"/>
      </w:pPr>
      <w:r w:rsidRPr="00A01945">
        <w:t>5) хранить и применять легковоспламеняющиеся и горючие жидкости в открытой таре;</w:t>
      </w:r>
    </w:p>
    <w:p w:rsidR="00034405" w:rsidRPr="00A01945" w:rsidRDefault="00034405" w:rsidP="00034405">
      <w:pPr>
        <w:pStyle w:val="ConsPlusNormal"/>
        <w:spacing w:before="200"/>
        <w:ind w:firstLine="540"/>
        <w:jc w:val="both"/>
      </w:pPr>
      <w:r w:rsidRPr="00A01945">
        <w:lastRenderedPageBreak/>
        <w:t>6) хранить пустую тару из-под красок и растворителей;</w:t>
      </w:r>
    </w:p>
    <w:p w:rsidR="00034405" w:rsidRPr="00A01945" w:rsidRDefault="00034405" w:rsidP="00034405">
      <w:pPr>
        <w:pStyle w:val="ConsPlusNormal"/>
        <w:spacing w:before="200"/>
        <w:ind w:firstLine="540"/>
        <w:jc w:val="both"/>
      </w:pPr>
      <w:r w:rsidRPr="00A01945">
        <w:t>7) пользоваться открытым огнем;</w:t>
      </w:r>
    </w:p>
    <w:p w:rsidR="00034405" w:rsidRPr="00A01945" w:rsidRDefault="00034405" w:rsidP="00034405">
      <w:pPr>
        <w:pStyle w:val="ConsPlusNormal"/>
        <w:spacing w:before="200"/>
        <w:ind w:firstLine="540"/>
        <w:jc w:val="both"/>
      </w:pPr>
      <w:r w:rsidRPr="00A01945">
        <w:t>8) пользоваться для очистки окрасочных камер, рабочих мест и тары инструментом, вызывающим искрообразование;</w:t>
      </w:r>
    </w:p>
    <w:p w:rsidR="00034405" w:rsidRPr="00A01945" w:rsidRDefault="00034405" w:rsidP="00034405">
      <w:pPr>
        <w:pStyle w:val="ConsPlusNormal"/>
        <w:spacing w:before="200"/>
        <w:ind w:firstLine="540"/>
        <w:jc w:val="both"/>
      </w:pPr>
      <w:r w:rsidRPr="00A01945">
        <w:t>9) оставлять после окончания работы (смены) использованный обтирочный материал.</w:t>
      </w:r>
    </w:p>
    <w:p w:rsidR="00034405" w:rsidRPr="00A01945" w:rsidRDefault="00034405" w:rsidP="00034405">
      <w:pPr>
        <w:pStyle w:val="ConsPlusNormal"/>
        <w:spacing w:before="200"/>
        <w:ind w:firstLine="540"/>
        <w:jc w:val="both"/>
      </w:pPr>
      <w:r w:rsidRPr="00A01945">
        <w:t>235.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034405" w:rsidRPr="00A01945" w:rsidRDefault="00034405" w:rsidP="00034405">
      <w:pPr>
        <w:pStyle w:val="ConsPlusNormal"/>
        <w:spacing w:before="200"/>
        <w:ind w:firstLine="540"/>
        <w:jc w:val="both"/>
      </w:pPr>
      <w:r w:rsidRPr="00A01945">
        <w:t>236.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034405" w:rsidRPr="00A01945" w:rsidRDefault="00034405" w:rsidP="00034405">
      <w:pPr>
        <w:pStyle w:val="ConsPlusNormal"/>
        <w:spacing w:before="200"/>
        <w:ind w:firstLine="540"/>
        <w:jc w:val="both"/>
      </w:pPr>
      <w:r w:rsidRPr="00A01945">
        <w:t>237.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обойных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238. Обойные работы должны выполняться в помещении, оборудованном </w:t>
      </w:r>
      <w:proofErr w:type="spellStart"/>
      <w:r w:rsidRPr="00A01945">
        <w:t>общеобменной</w:t>
      </w:r>
      <w:proofErr w:type="spellEnd"/>
      <w:r w:rsidRPr="00A01945">
        <w:t xml:space="preserve"> приточно-вытяжной вентиляцией.</w:t>
      </w:r>
    </w:p>
    <w:p w:rsidR="00034405" w:rsidRPr="00A01945" w:rsidRDefault="00034405" w:rsidP="00034405">
      <w:pPr>
        <w:pStyle w:val="ConsPlusNormal"/>
        <w:spacing w:before="200"/>
        <w:ind w:firstLine="540"/>
        <w:jc w:val="both"/>
      </w:pPr>
      <w:r w:rsidRPr="00A01945">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034405" w:rsidRPr="00A01945" w:rsidRDefault="00034405" w:rsidP="00034405">
      <w:pPr>
        <w:pStyle w:val="ConsPlusNormal"/>
        <w:spacing w:before="200"/>
        <w:ind w:firstLine="540"/>
        <w:jc w:val="both"/>
      </w:pPr>
      <w:r w:rsidRPr="00A01945">
        <w:t>239. При ремонте сидений и спинок сидений сжатие пружин должно производиться обойными щипцами или другими специальными приспособлениями.</w:t>
      </w:r>
    </w:p>
    <w:p w:rsidR="00034405" w:rsidRPr="00A01945" w:rsidRDefault="00034405" w:rsidP="00034405">
      <w:pPr>
        <w:pStyle w:val="ConsPlusNormal"/>
        <w:spacing w:before="200"/>
        <w:ind w:firstLine="540"/>
        <w:jc w:val="both"/>
      </w:pPr>
      <w:r w:rsidRPr="00A01945">
        <w:t>240.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034405" w:rsidRPr="00A01945" w:rsidRDefault="00034405" w:rsidP="00034405">
      <w:pPr>
        <w:pStyle w:val="ConsPlusNormal"/>
        <w:spacing w:before="200"/>
        <w:ind w:firstLine="540"/>
        <w:jc w:val="both"/>
      </w:pPr>
      <w:r w:rsidRPr="00A01945">
        <w:t>241.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034405" w:rsidRPr="00A01945" w:rsidRDefault="00034405" w:rsidP="00034405">
      <w:pPr>
        <w:pStyle w:val="ConsPlusNormal"/>
        <w:spacing w:before="200"/>
        <w:ind w:firstLine="540"/>
        <w:jc w:val="both"/>
      </w:pPr>
      <w:r w:rsidRPr="00A01945">
        <w:t>242. При работе на швейной машине запрещается:</w:t>
      </w:r>
    </w:p>
    <w:p w:rsidR="00034405" w:rsidRPr="00A01945" w:rsidRDefault="00034405" w:rsidP="00034405">
      <w:pPr>
        <w:pStyle w:val="ConsPlusNormal"/>
        <w:spacing w:before="200"/>
        <w:ind w:firstLine="540"/>
        <w:jc w:val="both"/>
      </w:pPr>
      <w:r w:rsidRPr="00A01945">
        <w:t>1) наклонять голову близко к швейной машине;</w:t>
      </w:r>
    </w:p>
    <w:p w:rsidR="00034405" w:rsidRPr="00A01945" w:rsidRDefault="00034405" w:rsidP="00034405">
      <w:pPr>
        <w:pStyle w:val="ConsPlusNormal"/>
        <w:spacing w:before="200"/>
        <w:ind w:firstLine="540"/>
        <w:jc w:val="both"/>
      </w:pPr>
      <w:r w:rsidRPr="00A01945">
        <w:t>2) касаться движущихся частей работающей швейной машины;</w:t>
      </w:r>
    </w:p>
    <w:p w:rsidR="00034405" w:rsidRPr="00A01945" w:rsidRDefault="00034405" w:rsidP="00034405">
      <w:pPr>
        <w:pStyle w:val="ConsPlusNormal"/>
        <w:spacing w:before="200"/>
        <w:ind w:firstLine="540"/>
        <w:jc w:val="both"/>
      </w:pPr>
      <w:r w:rsidRPr="00A01945">
        <w:t>3) снимать предохранительные приспособления и ограждения;</w:t>
      </w:r>
    </w:p>
    <w:p w:rsidR="00034405" w:rsidRPr="00A01945" w:rsidRDefault="00034405" w:rsidP="00034405">
      <w:pPr>
        <w:pStyle w:val="ConsPlusNormal"/>
        <w:spacing w:before="200"/>
        <w:ind w:firstLine="540"/>
        <w:jc w:val="both"/>
      </w:pPr>
      <w:r w:rsidRPr="00A01945">
        <w:t>4) бросать на пол сломанные иглы;</w:t>
      </w:r>
    </w:p>
    <w:p w:rsidR="00034405" w:rsidRPr="00A01945" w:rsidRDefault="00034405" w:rsidP="00034405">
      <w:pPr>
        <w:pStyle w:val="ConsPlusNormal"/>
        <w:spacing w:before="200"/>
        <w:ind w:firstLine="540"/>
        <w:jc w:val="both"/>
      </w:pPr>
      <w:r w:rsidRPr="00A01945">
        <w:t>5) класть ножницы и другие предметы вблизи вращающихся частей швейной машины;</w:t>
      </w:r>
    </w:p>
    <w:p w:rsidR="00034405" w:rsidRPr="00A01945" w:rsidRDefault="00034405" w:rsidP="00034405">
      <w:pPr>
        <w:pStyle w:val="ConsPlusNormal"/>
        <w:spacing w:before="200"/>
        <w:ind w:firstLine="540"/>
        <w:jc w:val="both"/>
      </w:pPr>
      <w:r w:rsidRPr="00A01945">
        <w:t>6) оставлять на рабочем месте иглу, воткнутую в ткань.</w:t>
      </w:r>
    </w:p>
    <w:p w:rsidR="00034405" w:rsidRPr="00A01945" w:rsidRDefault="00034405" w:rsidP="00034405">
      <w:pPr>
        <w:pStyle w:val="ConsPlusNormal"/>
        <w:spacing w:before="200"/>
        <w:ind w:firstLine="540"/>
        <w:jc w:val="both"/>
      </w:pPr>
      <w:r w:rsidRPr="00A01945">
        <w:t>243. При ручном шитье следует использовать наперсток.</w:t>
      </w:r>
    </w:p>
    <w:p w:rsidR="00034405" w:rsidRPr="00A01945" w:rsidRDefault="00034405" w:rsidP="00034405">
      <w:pPr>
        <w:pStyle w:val="ConsPlusNormal"/>
        <w:spacing w:before="200"/>
        <w:ind w:firstLine="540"/>
        <w:jc w:val="both"/>
      </w:pPr>
      <w:r w:rsidRPr="00A01945">
        <w:t>244. По окончании работы иглы следует сложить в специальную коробочку (контейнер) и убрать в отведенное место.</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выполнении плотницких работ</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245. При работе с топором (тесание, </w:t>
      </w:r>
      <w:proofErr w:type="spellStart"/>
      <w:r w:rsidRPr="00A01945">
        <w:t>отеска</w:t>
      </w:r>
      <w:proofErr w:type="spellEnd"/>
      <w:r w:rsidRPr="00A01945">
        <w:t xml:space="preserve"> пиломатериала) ступни ног работника должны быть поставлены на расстоянии не менее 30 см друг от друга.</w:t>
      </w:r>
    </w:p>
    <w:p w:rsidR="00034405" w:rsidRPr="00A01945" w:rsidRDefault="00034405" w:rsidP="00034405">
      <w:pPr>
        <w:pStyle w:val="ConsPlusNormal"/>
        <w:spacing w:before="200"/>
        <w:ind w:firstLine="540"/>
        <w:jc w:val="both"/>
      </w:pPr>
      <w:r w:rsidRPr="00A01945">
        <w:t xml:space="preserve">246. Отесываемый брусок или доску необходимо прочно закреплять на подкладках во избежание </w:t>
      </w:r>
      <w:r w:rsidRPr="00A01945">
        <w:lastRenderedPageBreak/>
        <w:t>самопроизвольного их поворачивания (перемещения).</w:t>
      </w:r>
    </w:p>
    <w:p w:rsidR="00034405" w:rsidRPr="00A01945" w:rsidRDefault="00034405" w:rsidP="00034405">
      <w:pPr>
        <w:pStyle w:val="ConsPlusNormal"/>
        <w:spacing w:before="200"/>
        <w:ind w:firstLine="540"/>
        <w:jc w:val="both"/>
      </w:pPr>
      <w:r w:rsidRPr="00A01945">
        <w:t>247.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034405" w:rsidRPr="00A01945" w:rsidRDefault="00034405" w:rsidP="00034405">
      <w:pPr>
        <w:pStyle w:val="ConsPlusNormal"/>
        <w:spacing w:before="200"/>
        <w:ind w:firstLine="540"/>
        <w:jc w:val="both"/>
      </w:pPr>
      <w:r w:rsidRPr="00A01945">
        <w:t>248. Запрещается:</w:t>
      </w:r>
    </w:p>
    <w:p w:rsidR="00034405" w:rsidRPr="00A01945" w:rsidRDefault="00034405" w:rsidP="00034405">
      <w:pPr>
        <w:pStyle w:val="ConsPlusNormal"/>
        <w:spacing w:before="200"/>
        <w:ind w:firstLine="540"/>
        <w:jc w:val="both"/>
      </w:pPr>
      <w:r w:rsidRPr="00A01945">
        <w:t>1) оставлять топор на краю верстака, а также врубленным в вертикально поставленный обрабатываемый материал;</w:t>
      </w:r>
    </w:p>
    <w:p w:rsidR="00034405" w:rsidRPr="00A01945" w:rsidRDefault="00034405" w:rsidP="00034405">
      <w:pPr>
        <w:pStyle w:val="ConsPlusNormal"/>
        <w:spacing w:before="200"/>
        <w:ind w:firstLine="540"/>
        <w:jc w:val="both"/>
      </w:pPr>
      <w:r w:rsidRPr="00A01945">
        <w:t>2) производить распиловку материала, положив его на колено;</w:t>
      </w:r>
    </w:p>
    <w:p w:rsidR="00034405" w:rsidRPr="00A01945" w:rsidRDefault="00034405" w:rsidP="00034405">
      <w:pPr>
        <w:pStyle w:val="ConsPlusNormal"/>
        <w:spacing w:before="200"/>
        <w:ind w:firstLine="540"/>
        <w:jc w:val="both"/>
      </w:pPr>
      <w:r w:rsidRPr="00A01945">
        <w:t>3) придерживать рукой обрабатываемую деталь непосредственно перед инструментом;</w:t>
      </w:r>
    </w:p>
    <w:p w:rsidR="00034405" w:rsidRPr="00A01945" w:rsidRDefault="00034405" w:rsidP="00034405">
      <w:pPr>
        <w:pStyle w:val="ConsPlusNormal"/>
        <w:spacing w:before="200"/>
        <w:ind w:firstLine="540"/>
        <w:jc w:val="both"/>
      </w:pPr>
      <w:r w:rsidRPr="00A01945">
        <w:t>4) очищать рубанок от стружки со стороны подошвы рубанка.</w:t>
      </w:r>
    </w:p>
    <w:p w:rsidR="00034405" w:rsidRPr="00A01945" w:rsidRDefault="00034405" w:rsidP="00034405">
      <w:pPr>
        <w:pStyle w:val="ConsPlusNormal"/>
        <w:spacing w:before="200"/>
        <w:ind w:firstLine="540"/>
        <w:jc w:val="both"/>
      </w:pPr>
      <w:r w:rsidRPr="00A01945">
        <w:t>249.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034405" w:rsidRPr="00A01945" w:rsidRDefault="00034405" w:rsidP="00034405">
      <w:pPr>
        <w:pStyle w:val="ConsPlusNormal"/>
        <w:spacing w:before="200"/>
        <w:ind w:firstLine="540"/>
        <w:jc w:val="both"/>
      </w:pPr>
      <w:r w:rsidRPr="00A01945">
        <w:t>250. При механической обработке древесины необходимо соблюдать требования Правил по охране труда в лесозаготовительном, деревообрабатывающем производствах и при проведении лесохозяйственных работ &lt;21&gt;.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&lt;21&gt; Приказ Минтруда России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 41009).</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 Требования охраны труда при эксплуатации</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 xml:space="preserve">251. При эксплуатации транспортных средств работодатель обязан обеспечить оптимальный режим труда и отдыха водителей &lt;22&gt; в части продолжительности их работы и отдыха, в том числе на основе использования </w:t>
      </w:r>
      <w:proofErr w:type="spellStart"/>
      <w:r w:rsidRPr="00A01945">
        <w:t>тахографов</w:t>
      </w:r>
      <w:proofErr w:type="spellEnd"/>
      <w:r w:rsidRPr="00A01945">
        <w:t>, в установленном порядке &lt;23&gt;.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&lt;22&gt; Статья 329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spacing w:before="200"/>
        <w:ind w:firstLine="540"/>
        <w:jc w:val="both"/>
      </w:pPr>
      <w:r w:rsidRPr="00A01945">
        <w:t xml:space="preserve">&lt;23&gt; Постановление Правительства Российской Федерации от 23 ноября 2012 г. № 1213 "О требованиях к </w:t>
      </w:r>
      <w:proofErr w:type="spellStart"/>
      <w:r w:rsidRPr="00A01945">
        <w:t>тахографам</w:t>
      </w:r>
      <w:proofErr w:type="spellEnd"/>
      <w:r w:rsidRPr="00A01945">
        <w:t xml:space="preserve">, категориях и видах оснащаемых ими транспортных средств, порядке оснащения транспортных средств </w:t>
      </w:r>
      <w:proofErr w:type="spellStart"/>
      <w:r w:rsidRPr="00A01945">
        <w:t>тахографами</w:t>
      </w:r>
      <w:proofErr w:type="spellEnd"/>
      <w:r w:rsidRPr="00A01945">
        <w:t>, правил их использования, обслуживания и контроля их работы" (Собрание законодательства Российской Федерации, 2012, № 48, ст. 6714).</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252.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034405" w:rsidRPr="00A01945" w:rsidRDefault="00034405" w:rsidP="00034405">
      <w:pPr>
        <w:pStyle w:val="ConsPlusNormal"/>
        <w:spacing w:before="200"/>
        <w:ind w:firstLine="540"/>
        <w:jc w:val="both"/>
      </w:pPr>
      <w:r w:rsidRPr="00A01945">
        <w:t>253.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034405" w:rsidRPr="00A01945" w:rsidRDefault="00034405" w:rsidP="00034405">
      <w:pPr>
        <w:pStyle w:val="ConsPlusNormal"/>
        <w:spacing w:before="200"/>
        <w:ind w:firstLine="540"/>
        <w:jc w:val="both"/>
      </w:pPr>
      <w:r w:rsidRPr="00A01945">
        <w:t>254. Пуск двигателя транспортного средства должен производиться при помощи стартера.</w:t>
      </w:r>
    </w:p>
    <w:p w:rsidR="00034405" w:rsidRPr="00A01945" w:rsidRDefault="00034405" w:rsidP="00034405">
      <w:pPr>
        <w:pStyle w:val="ConsPlusNormal"/>
        <w:spacing w:before="200"/>
        <w:ind w:firstLine="540"/>
        <w:jc w:val="both"/>
      </w:pPr>
      <w:r w:rsidRPr="00A01945">
        <w:t>В исключительных случаях (неисправность стартера, пуск "холодного двигателя") пуск двигателя транспортного средства допускается производить с помощью пусковой рукоятки. При пуске двигателя транспортного средства с помощью пусковой рукояткой необходимо соблюдать следующие требования:</w:t>
      </w:r>
    </w:p>
    <w:p w:rsidR="00034405" w:rsidRPr="00A01945" w:rsidRDefault="00034405" w:rsidP="00034405">
      <w:pPr>
        <w:pStyle w:val="ConsPlusNormal"/>
        <w:spacing w:before="200"/>
        <w:ind w:firstLine="540"/>
        <w:jc w:val="both"/>
      </w:pPr>
      <w:r w:rsidRPr="00A01945">
        <w:t>пусковую рукоятку поворачивать снизу верх;</w:t>
      </w:r>
    </w:p>
    <w:p w:rsidR="00034405" w:rsidRPr="00A01945" w:rsidRDefault="00034405" w:rsidP="00034405">
      <w:pPr>
        <w:pStyle w:val="ConsPlusNormal"/>
        <w:spacing w:before="200"/>
        <w:ind w:firstLine="540"/>
        <w:jc w:val="both"/>
      </w:pPr>
      <w:r w:rsidRPr="00A01945">
        <w:lastRenderedPageBreak/>
        <w:t>не брать рукоятку в обхват большим пальцем - пальцы руки должны быть с одной стороны;</w:t>
      </w:r>
    </w:p>
    <w:p w:rsidR="00034405" w:rsidRPr="00A01945" w:rsidRDefault="00034405" w:rsidP="00034405">
      <w:pPr>
        <w:pStyle w:val="ConsPlusNormal"/>
        <w:spacing w:before="200"/>
        <w:ind w:firstLine="540"/>
        <w:jc w:val="both"/>
      </w:pPr>
      <w:r w:rsidRPr="00A01945">
        <w:t>при ручной регулировке опережения зажигания устанавливать позднее зажигание.</w:t>
      </w:r>
    </w:p>
    <w:p w:rsidR="00034405" w:rsidRPr="00A01945" w:rsidRDefault="00034405" w:rsidP="00034405">
      <w:pPr>
        <w:pStyle w:val="ConsPlusNormal"/>
        <w:spacing w:before="200"/>
        <w:ind w:firstLine="540"/>
        <w:jc w:val="both"/>
      </w:pPr>
      <w:r w:rsidRPr="00A01945">
        <w:t>Запрещается применять рычаги либо иные приспособления для усиления воздействия на пусковую рукоятку.</w:t>
      </w:r>
    </w:p>
    <w:p w:rsidR="00034405" w:rsidRPr="00A01945" w:rsidRDefault="00034405" w:rsidP="00034405">
      <w:pPr>
        <w:pStyle w:val="ConsPlusNormal"/>
        <w:spacing w:before="200"/>
        <w:ind w:firstLine="540"/>
        <w:jc w:val="both"/>
      </w:pPr>
      <w:r w:rsidRPr="00A01945">
        <w:t>255. Скорость движения транспортного средства по территории организации не должна превышать 20 км/ч, в помещениях - 5 км/ч, на площадках для проверки тормозов - 40 км/ч.</w:t>
      </w:r>
    </w:p>
    <w:p w:rsidR="00034405" w:rsidRPr="00A01945" w:rsidRDefault="00034405" w:rsidP="00034405">
      <w:pPr>
        <w:pStyle w:val="ConsPlusNormal"/>
        <w:spacing w:before="200"/>
        <w:ind w:firstLine="540"/>
        <w:jc w:val="both"/>
      </w:pPr>
      <w:r w:rsidRPr="00A01945">
        <w:t>256. Работодатель обязан:</w:t>
      </w:r>
    </w:p>
    <w:p w:rsidR="00034405" w:rsidRPr="00A01945" w:rsidRDefault="00034405" w:rsidP="00034405">
      <w:pPr>
        <w:pStyle w:val="ConsPlusNormal"/>
        <w:spacing w:before="200"/>
        <w:ind w:firstLine="540"/>
        <w:jc w:val="both"/>
      </w:pPr>
      <w:r w:rsidRPr="00A01945">
        <w:t>1) обеспечить выпуск на линию технически исправных транспортных средств, укомплектованных огнетушителями и аптечками для оказания первой помощи в соответствии с установленными нормами &lt;24&gt;;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&lt;24&gt;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1998, № 45, ст. 5521; 2000, № 18, ст. 1985; 2001, № 11, ст. 1029; 2002, № 9, ст. 931; № 27, ст. 2693; 2003, № 20, ст. 1899; № 40, ст. 3891; 2005, № 52, ст. 5733; 2006, № 11, ст. 1179; 2008, № 8, ст. 741; № 17, ст. 1882; 2009, № 2, ст. 233; № 5, ст. 610; 2010, № 9, ст. 976; № 20, ст. 2471; № 9, ст. 976; № 20, ст. 2471; 2012, № 1, ст. 154; № 15, ст. 1780; № 30, ст. 4289; № 47, ст. 6505; 2013, № 5, ст. 371; № 5, ст. 404; № 24, ст. 2999; № 29, ст. 3966; № 31, ст. 4218; № 52, ст. 7173; 2014, № 14, ст. 1625; № 21, ст. 2707; № 32, ст. 4487; № 38, ст. 5062; № 44, ст. 6063; № 47, ст. 6557; 2015, № 1, ст. 223; № 15, ст. 2276; № 17, ст. 2568; № 27, ст. 4083; № 46, ст. 6376; 2016, № 5, ст. 694; № 23, ст. 3325; № 31, ст. 5018; № 31, ст. 5029; № 38, ст. 5553; 2017, № 14, ст. 2070; № 28; ст. 4139; № 30, ст. 4666) (далее - Правила дорожного движения).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 провести инструктаж по охране труда водителю &lt;25&gt; перед выездом об условиях работы на линии и особенностях перевозимого груза, а при направлении водителя в длительный (продолжительностью более одних суток) рейс укомплектовать транспортное средство исправными металлическими козелками (подставками), лопатой, буксирным приспособлением, предохранительной вилкой для замочного кольца колеса, цепями противоскольжения (в зимнее время).</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 xml:space="preserve">&lt;25&gt;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A01945">
        <w:t>Минобрнауки</w:t>
      </w:r>
      <w:proofErr w:type="spellEnd"/>
      <w:r w:rsidRPr="00A01945">
        <w:t xml:space="preserve"> России от 30 ноября 2016 г. № 697н/1490 (зарегистрирован Минюстом России 16 декабря 2016 г., регистрационный № 44767).</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257.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w:t>
      </w:r>
    </w:p>
    <w:p w:rsidR="00034405" w:rsidRPr="00A01945" w:rsidRDefault="00034405" w:rsidP="00034405">
      <w:pPr>
        <w:pStyle w:val="ConsPlusNormal"/>
        <w:spacing w:before="200"/>
        <w:ind w:firstLine="540"/>
        <w:jc w:val="both"/>
      </w:pPr>
      <w:r w:rsidRPr="00A01945">
        <w:t>258.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034405" w:rsidRPr="00A01945" w:rsidRDefault="00034405" w:rsidP="00034405">
      <w:pPr>
        <w:pStyle w:val="ConsPlusNormal"/>
        <w:spacing w:before="200"/>
        <w:ind w:firstLine="540"/>
        <w:jc w:val="both"/>
      </w:pPr>
      <w:r w:rsidRPr="00A01945">
        <w:t>259. Лица, сопровождающие (получающие) грузы, должны размещаться в кабине грузового транспортного средства.</w:t>
      </w:r>
    </w:p>
    <w:p w:rsidR="00034405" w:rsidRPr="00A01945" w:rsidRDefault="00034405" w:rsidP="00034405">
      <w:pPr>
        <w:pStyle w:val="ConsPlusNormal"/>
        <w:spacing w:before="200"/>
        <w:ind w:firstLine="540"/>
        <w:jc w:val="both"/>
      </w:pPr>
      <w:r w:rsidRPr="00A01945">
        <w:t>260. При остановке транспортного средства должна быть исключена возможность его самопроизвольного движения следующим образом:</w:t>
      </w:r>
    </w:p>
    <w:p w:rsidR="00034405" w:rsidRPr="00A01945" w:rsidRDefault="00034405" w:rsidP="00034405">
      <w:pPr>
        <w:pStyle w:val="ConsPlusNormal"/>
        <w:spacing w:before="200"/>
        <w:ind w:firstLine="540"/>
        <w:jc w:val="both"/>
      </w:pPr>
      <w:r w:rsidRPr="00A01945">
        <w:t>1) выключено зажигание или прекращена подача топлива;</w:t>
      </w:r>
    </w:p>
    <w:p w:rsidR="00034405" w:rsidRPr="00A01945" w:rsidRDefault="00034405" w:rsidP="00034405">
      <w:pPr>
        <w:pStyle w:val="ConsPlusNormal"/>
        <w:spacing w:before="200"/>
        <w:ind w:firstLine="540"/>
        <w:jc w:val="both"/>
      </w:pPr>
      <w:r w:rsidRPr="00A01945">
        <w:t>2) рычаг переключения передач (контроллера) установлен в нейтральное положение;</w:t>
      </w:r>
    </w:p>
    <w:p w:rsidR="00034405" w:rsidRPr="00A01945" w:rsidRDefault="00034405" w:rsidP="00034405">
      <w:pPr>
        <w:pStyle w:val="ConsPlusNormal"/>
        <w:spacing w:before="200"/>
        <w:ind w:firstLine="540"/>
        <w:jc w:val="both"/>
      </w:pPr>
      <w:r w:rsidRPr="00A01945">
        <w:t>3) транспортное средство заторможено стояночным тормозом.</w:t>
      </w:r>
    </w:p>
    <w:p w:rsidR="00034405" w:rsidRPr="00A01945" w:rsidRDefault="00034405" w:rsidP="00034405">
      <w:pPr>
        <w:pStyle w:val="ConsPlusNormal"/>
        <w:spacing w:before="200"/>
        <w:ind w:firstLine="540"/>
        <w:jc w:val="both"/>
      </w:pPr>
      <w:r w:rsidRPr="00A01945">
        <w:lastRenderedPageBreak/>
        <w:t>261. При выходе из кабины транспортного средства на проезжую часть дороги необходимо предварительно убедиться в отсутствии движения как в попутном, так и во встречном направлениях.</w:t>
      </w:r>
    </w:p>
    <w:p w:rsidR="00034405" w:rsidRPr="00A01945" w:rsidRDefault="00034405" w:rsidP="00034405">
      <w:pPr>
        <w:pStyle w:val="ConsPlusNormal"/>
        <w:spacing w:before="200"/>
        <w:ind w:firstLine="540"/>
        <w:jc w:val="both"/>
      </w:pPr>
      <w:r w:rsidRPr="00A01945">
        <w:t>262.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034405" w:rsidRPr="00A01945" w:rsidRDefault="00034405" w:rsidP="00034405">
      <w:pPr>
        <w:pStyle w:val="ConsPlusNormal"/>
        <w:spacing w:before="200"/>
        <w:ind w:firstLine="540"/>
        <w:jc w:val="both"/>
      </w:pPr>
      <w:r w:rsidRPr="00A01945">
        <w:t>263.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034405" w:rsidRPr="00A01945" w:rsidRDefault="00034405" w:rsidP="00034405">
      <w:pPr>
        <w:pStyle w:val="ConsPlusNormal"/>
        <w:spacing w:before="200"/>
        <w:ind w:firstLine="540"/>
        <w:jc w:val="both"/>
      </w:pPr>
      <w:r w:rsidRPr="00A01945">
        <w:t>1) затормозить прицеп стояночным тормозом;</w:t>
      </w:r>
    </w:p>
    <w:p w:rsidR="00034405" w:rsidRPr="00A01945" w:rsidRDefault="00034405" w:rsidP="00034405">
      <w:pPr>
        <w:pStyle w:val="ConsPlusNormal"/>
        <w:spacing w:before="200"/>
        <w:ind w:firstLine="540"/>
        <w:jc w:val="both"/>
      </w:pPr>
      <w:r w:rsidRPr="00A01945">
        <w:t>2) проверить состояние буксирного устройства;</w:t>
      </w:r>
    </w:p>
    <w:p w:rsidR="00034405" w:rsidRPr="00A01945" w:rsidRDefault="00034405" w:rsidP="00034405">
      <w:pPr>
        <w:pStyle w:val="ConsPlusNormal"/>
        <w:spacing w:before="200"/>
        <w:ind w:firstLine="540"/>
        <w:jc w:val="both"/>
      </w:pPr>
      <w:r w:rsidRPr="00A01945">
        <w:t>3) положить под колеса прицепа специальные упоры (башмаки);</w:t>
      </w:r>
    </w:p>
    <w:p w:rsidR="00034405" w:rsidRPr="00A01945" w:rsidRDefault="00034405" w:rsidP="00034405">
      <w:pPr>
        <w:pStyle w:val="ConsPlusNormal"/>
        <w:spacing w:before="200"/>
        <w:ind w:firstLine="540"/>
        <w:jc w:val="both"/>
      </w:pPr>
      <w:r w:rsidRPr="00A01945">
        <w:t>4) произвести сцепку, включая соединение гидравлических, пневматических и электрических систем автомобиля и прицепа.</w:t>
      </w:r>
    </w:p>
    <w:p w:rsidR="00034405" w:rsidRPr="00A01945" w:rsidRDefault="00034405" w:rsidP="00034405">
      <w:pPr>
        <w:pStyle w:val="ConsPlusNormal"/>
        <w:spacing w:before="200"/>
        <w:ind w:firstLine="540"/>
        <w:jc w:val="both"/>
      </w:pPr>
      <w:r w:rsidRPr="00A01945">
        <w:t>264. Перед началом движения автомобиля задним ходом необходимо зафиксировать поворотный круг прицепа стопорным устройством.</w:t>
      </w:r>
    </w:p>
    <w:p w:rsidR="00034405" w:rsidRPr="00A01945" w:rsidRDefault="00034405" w:rsidP="00034405">
      <w:pPr>
        <w:pStyle w:val="ConsPlusNormal"/>
        <w:spacing w:before="200"/>
        <w:ind w:firstLine="540"/>
        <w:jc w:val="both"/>
      </w:pPr>
      <w:r w:rsidRPr="00A01945">
        <w:t>265.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034405" w:rsidRPr="00A01945" w:rsidRDefault="00034405" w:rsidP="00034405">
      <w:pPr>
        <w:pStyle w:val="ConsPlusNormal"/>
        <w:spacing w:before="200"/>
        <w:ind w:firstLine="540"/>
        <w:jc w:val="both"/>
      </w:pPr>
      <w:r w:rsidRPr="00A01945">
        <w:t>Запрещается для отключения коробки передач использовать педаль сцепления.</w:t>
      </w:r>
    </w:p>
    <w:p w:rsidR="00034405" w:rsidRPr="00A01945" w:rsidRDefault="00034405" w:rsidP="00034405">
      <w:pPr>
        <w:pStyle w:val="ConsPlusNormal"/>
        <w:spacing w:before="200"/>
        <w:ind w:firstLine="540"/>
        <w:jc w:val="both"/>
      </w:pPr>
      <w:r w:rsidRPr="00A01945">
        <w:t>266. Сцепка и расцепка транспортного средства должны производится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034405" w:rsidRPr="00A01945" w:rsidRDefault="00034405" w:rsidP="00034405">
      <w:pPr>
        <w:pStyle w:val="ConsPlusNormal"/>
        <w:spacing w:before="200"/>
        <w:ind w:firstLine="540"/>
        <w:jc w:val="both"/>
      </w:pPr>
      <w:r w:rsidRPr="00A01945">
        <w:t>267. Борта полуприцепов при сцепке должны быть закрыты. Перед сцепкой необходимо убедиться в том, что:</w:t>
      </w:r>
    </w:p>
    <w:p w:rsidR="00034405" w:rsidRPr="00A01945" w:rsidRDefault="00034405" w:rsidP="00034405">
      <w:pPr>
        <w:pStyle w:val="ConsPlusNormal"/>
        <w:spacing w:before="200"/>
        <w:ind w:firstLine="540"/>
        <w:jc w:val="both"/>
      </w:pPr>
      <w:r w:rsidRPr="00A01945">
        <w:t>1) седельно-сцепное устройство, шкворень и их крепление исправны;</w:t>
      </w:r>
    </w:p>
    <w:p w:rsidR="00034405" w:rsidRPr="00A01945" w:rsidRDefault="00034405" w:rsidP="00034405">
      <w:pPr>
        <w:pStyle w:val="ConsPlusNormal"/>
        <w:spacing w:before="200"/>
        <w:ind w:firstLine="540"/>
        <w:jc w:val="both"/>
      </w:pPr>
      <w:r w:rsidRPr="00A01945">
        <w:t>2) полуприцеп заторможен стояночным тормозом;</w:t>
      </w:r>
    </w:p>
    <w:p w:rsidR="00034405" w:rsidRPr="00A01945" w:rsidRDefault="00034405" w:rsidP="00034405">
      <w:pPr>
        <w:pStyle w:val="ConsPlusNormal"/>
        <w:spacing w:before="200"/>
        <w:ind w:firstLine="540"/>
        <w:jc w:val="both"/>
      </w:pPr>
      <w:r w:rsidRPr="00A01945">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034405" w:rsidRPr="00A01945" w:rsidRDefault="00034405" w:rsidP="00034405">
      <w:pPr>
        <w:pStyle w:val="ConsPlusNormal"/>
        <w:spacing w:before="200"/>
        <w:ind w:firstLine="540"/>
        <w:jc w:val="both"/>
      </w:pPr>
      <w:r w:rsidRPr="00A01945">
        <w:t>268.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034405" w:rsidRPr="00A01945" w:rsidRDefault="00034405" w:rsidP="00034405">
      <w:pPr>
        <w:pStyle w:val="ConsPlusNormal"/>
        <w:spacing w:before="200"/>
        <w:ind w:firstLine="540"/>
        <w:jc w:val="both"/>
      </w:pPr>
      <w:r w:rsidRPr="00A01945">
        <w:t xml:space="preserve">269. Места разгрузки автомобилей-самосвалов у откосов и оврагов должны оборудоваться </w:t>
      </w:r>
      <w:proofErr w:type="spellStart"/>
      <w:r w:rsidRPr="00A01945">
        <w:t>колесоотбойными</w:t>
      </w:r>
      <w:proofErr w:type="spellEnd"/>
      <w:r w:rsidRPr="00A01945">
        <w:t xml:space="preserve"> </w:t>
      </w:r>
      <w:proofErr w:type="spellStart"/>
      <w:r w:rsidRPr="00A01945">
        <w:t>брусами</w:t>
      </w:r>
      <w:proofErr w:type="spellEnd"/>
      <w:r w:rsidRPr="00A01945">
        <w:t>.</w:t>
      </w:r>
    </w:p>
    <w:p w:rsidR="00034405" w:rsidRPr="00A01945" w:rsidRDefault="00034405" w:rsidP="00034405">
      <w:pPr>
        <w:pStyle w:val="ConsPlusNormal"/>
        <w:spacing w:before="200"/>
        <w:ind w:firstLine="540"/>
        <w:jc w:val="both"/>
      </w:pPr>
      <w:r w:rsidRPr="00A01945">
        <w:t xml:space="preserve">270. Если </w:t>
      </w:r>
      <w:proofErr w:type="spellStart"/>
      <w:r w:rsidRPr="00A01945">
        <w:t>колесоотбойный</w:t>
      </w:r>
      <w:proofErr w:type="spellEnd"/>
      <w:r w:rsidRPr="00A01945">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034405" w:rsidRPr="00A01945" w:rsidRDefault="00034405" w:rsidP="00034405">
      <w:pPr>
        <w:pStyle w:val="ConsPlusNormal"/>
        <w:spacing w:before="200"/>
        <w:ind w:firstLine="540"/>
        <w:jc w:val="both"/>
      </w:pPr>
      <w:r w:rsidRPr="00A01945">
        <w:t>271. При ремонте транспортного средства на линии должны соблюдаться требования, предусмотренные главой IV Правил.</w:t>
      </w:r>
    </w:p>
    <w:p w:rsidR="00034405" w:rsidRPr="00A01945" w:rsidRDefault="00034405" w:rsidP="00034405">
      <w:pPr>
        <w:pStyle w:val="ConsPlusNormal"/>
        <w:spacing w:before="200"/>
        <w:ind w:firstLine="540"/>
        <w:jc w:val="both"/>
      </w:pPr>
      <w:r w:rsidRPr="00A01945">
        <w:t xml:space="preserve">272.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A01945">
        <w:t>неподнимаемые</w:t>
      </w:r>
      <w:proofErr w:type="spellEnd"/>
      <w:r w:rsidRPr="00A01945">
        <w:t xml:space="preserve"> колеса в распор не менее двух упоров (башмаков).</w:t>
      </w:r>
    </w:p>
    <w:p w:rsidR="00034405" w:rsidRPr="00A01945" w:rsidRDefault="00034405" w:rsidP="00034405">
      <w:pPr>
        <w:pStyle w:val="ConsPlusNormal"/>
        <w:spacing w:before="200"/>
        <w:ind w:firstLine="540"/>
        <w:jc w:val="both"/>
      </w:pPr>
      <w:r w:rsidRPr="00A01945">
        <w:t xml:space="preserve">273.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A01945">
        <w:t>козелок</w:t>
      </w:r>
      <w:proofErr w:type="spellEnd"/>
      <w:r w:rsidRPr="00A01945">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034405" w:rsidRPr="00A01945" w:rsidRDefault="00034405" w:rsidP="00034405">
      <w:pPr>
        <w:pStyle w:val="ConsPlusNormal"/>
        <w:spacing w:before="200"/>
        <w:ind w:firstLine="540"/>
        <w:jc w:val="both"/>
      </w:pPr>
      <w:r w:rsidRPr="00A01945">
        <w:lastRenderedPageBreak/>
        <w:t>274. Запрещается:</w:t>
      </w:r>
    </w:p>
    <w:p w:rsidR="00034405" w:rsidRPr="00A01945" w:rsidRDefault="00034405" w:rsidP="00034405">
      <w:pPr>
        <w:pStyle w:val="ConsPlusNormal"/>
        <w:spacing w:before="200"/>
        <w:ind w:firstLine="540"/>
        <w:jc w:val="both"/>
      </w:pPr>
      <w:r w:rsidRPr="00A01945">
        <w:t xml:space="preserve">1) подавать транспортное средство на погрузочно-разгрузочную эстакаду, если на ней нет ограждений и </w:t>
      </w:r>
      <w:proofErr w:type="spellStart"/>
      <w:r w:rsidRPr="00A01945">
        <w:t>колесоотбойного</w:t>
      </w:r>
      <w:proofErr w:type="spellEnd"/>
      <w:r w:rsidRPr="00A01945">
        <w:t xml:space="preserve"> бруса;</w:t>
      </w:r>
    </w:p>
    <w:p w:rsidR="00034405" w:rsidRPr="00A01945" w:rsidRDefault="00034405" w:rsidP="00034405">
      <w:pPr>
        <w:pStyle w:val="ConsPlusNormal"/>
        <w:spacing w:before="200"/>
        <w:ind w:firstLine="540"/>
        <w:jc w:val="both"/>
      </w:pPr>
      <w:r w:rsidRPr="00A01945">
        <w:t>2) движение автомобиля-самосвала с поднятым кузовом;</w:t>
      </w:r>
    </w:p>
    <w:p w:rsidR="00034405" w:rsidRPr="00A01945" w:rsidRDefault="00034405" w:rsidP="00034405">
      <w:pPr>
        <w:pStyle w:val="ConsPlusNormal"/>
        <w:spacing w:before="200"/>
        <w:ind w:firstLine="540"/>
        <w:jc w:val="both"/>
      </w:pPr>
      <w:r w:rsidRPr="00A01945">
        <w:t>3) привлекать к ремонту транспортного средства на линии посторонних лиц (грузчиков, сопровождающих, пассажиров, прохожих);</w:t>
      </w:r>
    </w:p>
    <w:p w:rsidR="00034405" w:rsidRPr="00A01945" w:rsidRDefault="00034405" w:rsidP="00034405">
      <w:pPr>
        <w:pStyle w:val="ConsPlusNormal"/>
        <w:spacing w:before="200"/>
        <w:ind w:firstLine="540"/>
        <w:jc w:val="both"/>
      </w:pPr>
      <w:r w:rsidRPr="00A01945">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034405" w:rsidRPr="00A01945" w:rsidRDefault="00034405" w:rsidP="00034405">
      <w:pPr>
        <w:pStyle w:val="ConsPlusNormal"/>
        <w:spacing w:before="200"/>
        <w:ind w:firstLine="540"/>
        <w:jc w:val="both"/>
      </w:pPr>
      <w:r w:rsidRPr="00A01945">
        <w:t xml:space="preserve">5) выполнять какие-либо работы, находясь под транспортным средством, вывешенном только на домкрате, без установки </w:t>
      </w:r>
      <w:proofErr w:type="spellStart"/>
      <w:r w:rsidRPr="00A01945">
        <w:t>козелка</w:t>
      </w:r>
      <w:proofErr w:type="spellEnd"/>
      <w:r w:rsidRPr="00A01945">
        <w:t xml:space="preserve"> (подставки);</w:t>
      </w:r>
    </w:p>
    <w:p w:rsidR="00034405" w:rsidRPr="00A01945" w:rsidRDefault="00034405" w:rsidP="00034405">
      <w:pPr>
        <w:pStyle w:val="ConsPlusNormal"/>
        <w:spacing w:before="200"/>
        <w:ind w:firstLine="540"/>
        <w:jc w:val="both"/>
      </w:pPr>
      <w:r w:rsidRPr="00A01945">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034405" w:rsidRPr="00A01945" w:rsidRDefault="00034405" w:rsidP="00034405">
      <w:pPr>
        <w:pStyle w:val="ConsPlusNormal"/>
        <w:spacing w:before="200"/>
        <w:ind w:firstLine="540"/>
        <w:jc w:val="both"/>
      </w:pPr>
      <w:r w:rsidRPr="00A01945">
        <w:t>7) при подаче автомобиля к прицепу находиться между автомобилем и прицепом;</w:t>
      </w:r>
    </w:p>
    <w:p w:rsidR="00034405" w:rsidRPr="00A01945" w:rsidRDefault="00034405" w:rsidP="00034405">
      <w:pPr>
        <w:pStyle w:val="ConsPlusNormal"/>
        <w:spacing w:before="200"/>
        <w:ind w:firstLine="540"/>
        <w:jc w:val="both"/>
      </w:pPr>
      <w:r w:rsidRPr="00A01945">
        <w:t>8) производить на линии водителям городских автобусов ремонтные работы под автобусом при наличии в организации службы технической помощи.</w:t>
      </w:r>
    </w:p>
    <w:p w:rsidR="00034405" w:rsidRPr="00A01945" w:rsidRDefault="00034405" w:rsidP="00034405">
      <w:pPr>
        <w:pStyle w:val="ConsPlusNormal"/>
        <w:spacing w:before="200"/>
        <w:ind w:firstLine="540"/>
        <w:jc w:val="both"/>
      </w:pPr>
      <w:r w:rsidRPr="00A01945">
        <w:t xml:space="preserve">275. При накачивании или </w:t>
      </w:r>
      <w:proofErr w:type="spellStart"/>
      <w:r w:rsidRPr="00A01945">
        <w:t>подкачивании</w:t>
      </w:r>
      <w:proofErr w:type="spellEnd"/>
      <w:r w:rsidRPr="00A01945">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034405" w:rsidRPr="00A01945" w:rsidRDefault="00034405" w:rsidP="00034405">
      <w:pPr>
        <w:pStyle w:val="ConsPlusNormal"/>
        <w:spacing w:before="200"/>
        <w:ind w:firstLine="540"/>
        <w:jc w:val="both"/>
      </w:pPr>
      <w:r w:rsidRPr="00A01945">
        <w:t>276.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(ветошью). Пробку следует открывать осторожно, не допуская интенсивного выхода пара в сторону открывающего.</w:t>
      </w:r>
    </w:p>
    <w:p w:rsidR="00034405" w:rsidRPr="00A01945" w:rsidRDefault="00034405" w:rsidP="00034405">
      <w:pPr>
        <w:pStyle w:val="ConsPlusNormal"/>
        <w:spacing w:before="200"/>
        <w:ind w:firstLine="540"/>
        <w:jc w:val="both"/>
      </w:pPr>
      <w:r w:rsidRPr="00A01945">
        <w:t>277.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работающих на газовом топливе</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278.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A01945">
        <w:t>негерметичность</w:t>
      </w:r>
      <w:proofErr w:type="spellEnd"/>
      <w:r w:rsidRPr="00A01945">
        <w:t>) устраняются на постах по ремонту и регулировке газовой системы питания или в специализированной мастерской.</w:t>
      </w:r>
    </w:p>
    <w:p w:rsidR="00034405" w:rsidRPr="00A01945" w:rsidRDefault="00034405" w:rsidP="00034405">
      <w:pPr>
        <w:pStyle w:val="ConsPlusNormal"/>
        <w:spacing w:before="200"/>
        <w:ind w:firstLine="540"/>
        <w:jc w:val="both"/>
      </w:pPr>
      <w:r w:rsidRPr="00A01945">
        <w:t>В процессе эксплуатации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279.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газа сжиженного нефтяного (далее - ГСН) должен производиться на специально оборудованных постах.</w:t>
      </w:r>
    </w:p>
    <w:p w:rsidR="00034405" w:rsidRPr="00A01945" w:rsidRDefault="00034405" w:rsidP="00034405">
      <w:pPr>
        <w:pStyle w:val="ConsPlusNormal"/>
        <w:spacing w:before="200"/>
        <w:ind w:firstLine="540"/>
        <w:jc w:val="both"/>
      </w:pPr>
      <w:r w:rsidRPr="00A01945">
        <w:t>280.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034405" w:rsidRPr="00A01945" w:rsidRDefault="00034405" w:rsidP="00034405">
      <w:pPr>
        <w:pStyle w:val="ConsPlusNormal"/>
        <w:spacing w:before="200"/>
        <w:ind w:firstLine="540"/>
        <w:jc w:val="both"/>
      </w:pPr>
      <w:r w:rsidRPr="00A01945">
        <w:t>281.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034405" w:rsidRPr="00A01945" w:rsidRDefault="00034405" w:rsidP="00034405">
      <w:pPr>
        <w:pStyle w:val="ConsPlusNormal"/>
        <w:spacing w:before="200"/>
        <w:ind w:firstLine="540"/>
        <w:jc w:val="both"/>
      </w:pPr>
      <w:r w:rsidRPr="00A01945">
        <w:t>282. Магистральный и расходный вентили следует открывать медленно во избежание гидравлического удара.</w:t>
      </w:r>
    </w:p>
    <w:p w:rsidR="00034405" w:rsidRPr="00A01945" w:rsidRDefault="00034405" w:rsidP="00034405">
      <w:pPr>
        <w:pStyle w:val="ConsPlusNormal"/>
        <w:spacing w:before="200"/>
        <w:ind w:firstLine="540"/>
        <w:jc w:val="both"/>
      </w:pPr>
      <w:r w:rsidRPr="00A01945">
        <w:lastRenderedPageBreak/>
        <w:t>283. Запрещается:</w:t>
      </w:r>
    </w:p>
    <w:p w:rsidR="00034405" w:rsidRPr="00A01945" w:rsidRDefault="00034405" w:rsidP="00034405">
      <w:pPr>
        <w:pStyle w:val="ConsPlusNormal"/>
        <w:spacing w:before="200"/>
        <w:ind w:firstLine="540"/>
        <w:jc w:val="both"/>
      </w:pPr>
      <w:r w:rsidRPr="00A01945">
        <w:t>1) выпускать КПГ или сливать ГСН при работающем двигателе или включенном зажигании;</w:t>
      </w:r>
    </w:p>
    <w:p w:rsidR="00034405" w:rsidRPr="00A01945" w:rsidRDefault="00034405" w:rsidP="00034405">
      <w:pPr>
        <w:pStyle w:val="ConsPlusNormal"/>
        <w:spacing w:before="200"/>
        <w:ind w:firstLine="540"/>
        <w:jc w:val="both"/>
      </w:pPr>
      <w:r w:rsidRPr="00A01945">
        <w:t>2) ударять по газовой аппаратуре или арматуре, находящейся под давлением;</w:t>
      </w:r>
    </w:p>
    <w:p w:rsidR="00034405" w:rsidRPr="00A01945" w:rsidRDefault="00034405" w:rsidP="00034405">
      <w:pPr>
        <w:pStyle w:val="ConsPlusNormal"/>
        <w:spacing w:before="200"/>
        <w:ind w:firstLine="540"/>
        <w:jc w:val="both"/>
      </w:pPr>
      <w:r w:rsidRPr="00A01945">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034405" w:rsidRPr="00A01945" w:rsidRDefault="00034405" w:rsidP="00034405">
      <w:pPr>
        <w:pStyle w:val="ConsPlusNormal"/>
        <w:spacing w:before="200"/>
        <w:ind w:firstLine="540"/>
        <w:jc w:val="both"/>
      </w:pPr>
      <w:r w:rsidRPr="00A01945">
        <w:t>4) проверять герметичность соединений газопроводов, газовой системы питания и арматуры открытым огнем;</w:t>
      </w:r>
    </w:p>
    <w:p w:rsidR="00034405" w:rsidRPr="00A01945" w:rsidRDefault="00034405" w:rsidP="00034405">
      <w:pPr>
        <w:pStyle w:val="ConsPlusNormal"/>
        <w:spacing w:before="200"/>
        <w:ind w:firstLine="540"/>
        <w:jc w:val="both"/>
      </w:pPr>
      <w:r w:rsidRPr="00A01945">
        <w:t>5) эксплуатировать транспортное средство, работающее на газовом топливе, со снятым воздушным фильтром;</w:t>
      </w:r>
    </w:p>
    <w:p w:rsidR="00034405" w:rsidRPr="00A01945" w:rsidRDefault="00034405" w:rsidP="00034405">
      <w:pPr>
        <w:pStyle w:val="ConsPlusNormal"/>
        <w:spacing w:before="200"/>
        <w:ind w:firstLine="540"/>
        <w:jc w:val="both"/>
      </w:pPr>
      <w:r w:rsidRPr="00A01945">
        <w:t>6) запускать двигатель при утечке газа из газовой системы питания, а также при давлении газа в баллонах менее 0,5 МПа (для КПГ);</w:t>
      </w:r>
    </w:p>
    <w:p w:rsidR="00034405" w:rsidRPr="00A01945" w:rsidRDefault="00034405" w:rsidP="00034405">
      <w:pPr>
        <w:pStyle w:val="ConsPlusNormal"/>
        <w:spacing w:before="200"/>
        <w:ind w:firstLine="540"/>
        <w:jc w:val="both"/>
      </w:pPr>
      <w:r w:rsidRPr="00A01945">
        <w:t>7) находиться на посту выпуска и слива газа посторонним лицам;</w:t>
      </w:r>
    </w:p>
    <w:p w:rsidR="00034405" w:rsidRPr="00A01945" w:rsidRDefault="00034405" w:rsidP="00034405">
      <w:pPr>
        <w:pStyle w:val="ConsPlusNormal"/>
        <w:spacing w:before="200"/>
        <w:ind w:firstLine="540"/>
        <w:jc w:val="both"/>
      </w:pPr>
      <w:r w:rsidRPr="00A01945">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034405" w:rsidRPr="00A01945" w:rsidRDefault="00034405" w:rsidP="00034405">
      <w:pPr>
        <w:pStyle w:val="ConsPlusNormal"/>
        <w:spacing w:before="200"/>
        <w:ind w:firstLine="540"/>
        <w:jc w:val="both"/>
      </w:pPr>
      <w:r w:rsidRPr="00A01945">
        <w:t>284.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034405" w:rsidRPr="00A01945" w:rsidRDefault="00034405" w:rsidP="00034405">
      <w:pPr>
        <w:pStyle w:val="ConsPlusNormal"/>
        <w:spacing w:before="200"/>
        <w:ind w:firstLine="540"/>
        <w:jc w:val="both"/>
      </w:pPr>
      <w:r w:rsidRPr="00A01945">
        <w:t>285. При заправке газовым топливом запрещается:</w:t>
      </w:r>
    </w:p>
    <w:p w:rsidR="00034405" w:rsidRPr="00A01945" w:rsidRDefault="00034405" w:rsidP="00034405">
      <w:pPr>
        <w:pStyle w:val="ConsPlusNormal"/>
        <w:spacing w:before="200"/>
        <w:ind w:firstLine="540"/>
        <w:jc w:val="both"/>
      </w:pPr>
      <w:r w:rsidRPr="00A01945">
        <w:t>1) стоять около газонаполнительного шланга и баллонов;</w:t>
      </w:r>
    </w:p>
    <w:p w:rsidR="00034405" w:rsidRPr="00A01945" w:rsidRDefault="00034405" w:rsidP="00034405">
      <w:pPr>
        <w:pStyle w:val="ConsPlusNormal"/>
        <w:spacing w:before="200"/>
        <w:ind w:firstLine="540"/>
        <w:jc w:val="both"/>
      </w:pPr>
      <w:r w:rsidRPr="00A01945">
        <w:t>2) подтягивать гайки соединений топливной системы и стучать металлическими предметами;</w:t>
      </w:r>
    </w:p>
    <w:p w:rsidR="00034405" w:rsidRPr="00A01945" w:rsidRDefault="00034405" w:rsidP="00034405">
      <w:pPr>
        <w:pStyle w:val="ConsPlusNormal"/>
        <w:spacing w:before="200"/>
        <w:ind w:firstLine="540"/>
        <w:jc w:val="both"/>
      </w:pPr>
      <w:r w:rsidRPr="00A01945">
        <w:t>3) работать без использования средств индивидуальной защиты рук;</w:t>
      </w:r>
    </w:p>
    <w:p w:rsidR="00034405" w:rsidRPr="00A01945" w:rsidRDefault="00034405" w:rsidP="00034405">
      <w:pPr>
        <w:pStyle w:val="ConsPlusNormal"/>
        <w:spacing w:before="200"/>
        <w:ind w:firstLine="540"/>
        <w:jc w:val="both"/>
      </w:pPr>
      <w:r w:rsidRPr="00A01945">
        <w:t>4) заправлять баллоны в случае обнаружения разгерметизации системы питания;</w:t>
      </w:r>
    </w:p>
    <w:p w:rsidR="00034405" w:rsidRPr="00A01945" w:rsidRDefault="00034405" w:rsidP="00034405">
      <w:pPr>
        <w:pStyle w:val="ConsPlusNormal"/>
        <w:spacing w:before="200"/>
        <w:ind w:firstLine="540"/>
        <w:jc w:val="both"/>
      </w:pPr>
      <w:r w:rsidRPr="00A01945">
        <w:t>5) заправлять баллоны, срок освидетельствования которых истек.</w:t>
      </w:r>
    </w:p>
    <w:p w:rsidR="00034405" w:rsidRPr="00A01945" w:rsidRDefault="00034405" w:rsidP="00034405">
      <w:pPr>
        <w:pStyle w:val="ConsPlusNormal"/>
        <w:spacing w:before="200"/>
        <w:ind w:firstLine="540"/>
        <w:jc w:val="both"/>
      </w:pPr>
      <w:r w:rsidRPr="00A01945">
        <w:t>286.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034405" w:rsidRPr="00A01945" w:rsidRDefault="00034405" w:rsidP="00034405">
      <w:pPr>
        <w:pStyle w:val="ConsPlusNormal"/>
        <w:spacing w:before="200"/>
        <w:ind w:firstLine="540"/>
        <w:jc w:val="both"/>
      </w:pPr>
      <w:r w:rsidRPr="00A01945">
        <w:t>Отсоединять газонаполнительный шланг допускается только после закрытия вентилей.</w:t>
      </w:r>
    </w:p>
    <w:p w:rsidR="00034405" w:rsidRPr="00A01945" w:rsidRDefault="00034405" w:rsidP="00034405">
      <w:pPr>
        <w:pStyle w:val="ConsPlusNormal"/>
        <w:spacing w:before="200"/>
        <w:ind w:firstLine="540"/>
        <w:jc w:val="both"/>
      </w:pPr>
      <w:r w:rsidRPr="00A01945">
        <w:t>При заправке транспортного средства КПГ отсоединять газонаполнительный шланг необходимо только после выпуска газа в атмосферу.</w:t>
      </w:r>
    </w:p>
    <w:p w:rsidR="00034405" w:rsidRPr="00A01945" w:rsidRDefault="00034405" w:rsidP="00034405">
      <w:pPr>
        <w:pStyle w:val="ConsPlusNormal"/>
        <w:spacing w:before="200"/>
        <w:ind w:firstLine="540"/>
        <w:jc w:val="both"/>
      </w:pPr>
      <w:r w:rsidRPr="00A01945">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эксплуатации транспортных</w:t>
      </w:r>
    </w:p>
    <w:p w:rsidR="00034405" w:rsidRPr="00A01945" w:rsidRDefault="00034405" w:rsidP="00034405">
      <w:pPr>
        <w:pStyle w:val="ConsPlusTitle"/>
        <w:jc w:val="center"/>
        <w:rPr>
          <w:sz w:val="20"/>
          <w:szCs w:val="20"/>
        </w:rPr>
      </w:pPr>
      <w:r w:rsidRPr="00A01945">
        <w:rPr>
          <w:sz w:val="20"/>
          <w:szCs w:val="20"/>
        </w:rPr>
        <w:t>средств в зимнее время года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287.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034405" w:rsidRPr="00A01945" w:rsidRDefault="00034405" w:rsidP="00034405">
      <w:pPr>
        <w:pStyle w:val="ConsPlusNormal"/>
        <w:spacing w:before="200"/>
        <w:ind w:firstLine="540"/>
        <w:jc w:val="both"/>
      </w:pPr>
      <w:r w:rsidRPr="00A01945">
        <w:t>288. При заправке транспортных средств топливом заправочные пистолеты следует брать с применением средств индивидуальной защиты рук, соблюдая осторожность и не допуская обливания и попадания топлива на кожу рук и тела.</w:t>
      </w:r>
    </w:p>
    <w:p w:rsidR="00034405" w:rsidRPr="00A01945" w:rsidRDefault="00034405" w:rsidP="00034405">
      <w:pPr>
        <w:pStyle w:val="ConsPlusNormal"/>
        <w:spacing w:before="200"/>
        <w:ind w:firstLine="540"/>
        <w:jc w:val="both"/>
      </w:pPr>
      <w:r w:rsidRPr="00A01945">
        <w:t>289. Запрещается:</w:t>
      </w:r>
    </w:p>
    <w:p w:rsidR="00034405" w:rsidRPr="00A01945" w:rsidRDefault="00034405" w:rsidP="00034405">
      <w:pPr>
        <w:pStyle w:val="ConsPlusNormal"/>
        <w:spacing w:before="200"/>
        <w:ind w:firstLine="540"/>
        <w:jc w:val="both"/>
      </w:pPr>
      <w:r w:rsidRPr="00A01945">
        <w:lastRenderedPageBreak/>
        <w:t>1) выпускать в рейс транспортные средства, имеющие неисправные устройства для обогрева салона и кабины;</w:t>
      </w:r>
    </w:p>
    <w:p w:rsidR="00034405" w:rsidRPr="00A01945" w:rsidRDefault="00034405" w:rsidP="00034405">
      <w:pPr>
        <w:pStyle w:val="ConsPlusNormal"/>
        <w:spacing w:before="200"/>
        <w:ind w:firstLine="540"/>
        <w:jc w:val="both"/>
      </w:pPr>
      <w:r w:rsidRPr="00A01945">
        <w:t>2) прикасаться к металлическим предметам, деталям и инструменту без применения средств индивидуальной защиты рук;</w:t>
      </w:r>
    </w:p>
    <w:p w:rsidR="00034405" w:rsidRPr="00A01945" w:rsidRDefault="00034405" w:rsidP="00034405">
      <w:pPr>
        <w:pStyle w:val="ConsPlusNormal"/>
        <w:spacing w:before="200"/>
        <w:ind w:firstLine="540"/>
        <w:jc w:val="both"/>
      </w:pPr>
      <w:r w:rsidRPr="00A01945">
        <w:t>3) подогревать (разогревать) двигатель, другие агрегаты автомобиля, а также оборудование топливной системы открытым пламенем.</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движении транспортных средств</w:t>
      </w:r>
    </w:p>
    <w:p w:rsidR="00034405" w:rsidRPr="00A01945" w:rsidRDefault="00034405" w:rsidP="00034405">
      <w:pPr>
        <w:pStyle w:val="ConsPlusTitle"/>
        <w:jc w:val="center"/>
        <w:rPr>
          <w:sz w:val="20"/>
          <w:szCs w:val="20"/>
        </w:rPr>
      </w:pPr>
      <w:r w:rsidRPr="00A01945">
        <w:rPr>
          <w:sz w:val="20"/>
          <w:szCs w:val="20"/>
        </w:rPr>
        <w:t>по ледовым дорогам и переправам через водоемы</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290.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034405" w:rsidRPr="00A01945" w:rsidRDefault="00034405" w:rsidP="00034405">
      <w:pPr>
        <w:pStyle w:val="ConsPlusNormal"/>
        <w:spacing w:before="200"/>
        <w:ind w:firstLine="540"/>
        <w:jc w:val="both"/>
      </w:pPr>
      <w:r w:rsidRPr="00A01945">
        <w:t>291.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034405" w:rsidRPr="00A01945" w:rsidRDefault="00034405" w:rsidP="00034405">
      <w:pPr>
        <w:pStyle w:val="ConsPlusNormal"/>
        <w:spacing w:before="200"/>
        <w:ind w:firstLine="540"/>
        <w:jc w:val="both"/>
      </w:pPr>
      <w:r w:rsidRPr="00A01945">
        <w:t>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034405" w:rsidRPr="00A01945" w:rsidRDefault="00034405" w:rsidP="00034405">
      <w:pPr>
        <w:pStyle w:val="ConsPlusNormal"/>
        <w:spacing w:before="200"/>
        <w:ind w:firstLine="540"/>
        <w:jc w:val="both"/>
      </w:pPr>
      <w:r w:rsidRPr="00A01945">
        <w:t>292. Остановки транспортных средств на ледовой переправе не допускаются.</w:t>
      </w:r>
    </w:p>
    <w:p w:rsidR="00034405" w:rsidRPr="00A01945" w:rsidRDefault="00034405" w:rsidP="00034405">
      <w:pPr>
        <w:pStyle w:val="ConsPlusNormal"/>
        <w:spacing w:before="200"/>
        <w:ind w:firstLine="540"/>
        <w:jc w:val="both"/>
      </w:pPr>
      <w:r w:rsidRPr="00A01945">
        <w:t>Неисправные транспортные средства должны быть немедленно отбуксированы на берег.</w:t>
      </w:r>
    </w:p>
    <w:p w:rsidR="00034405" w:rsidRPr="00A01945" w:rsidRDefault="00034405" w:rsidP="00034405">
      <w:pPr>
        <w:pStyle w:val="ConsPlusNormal"/>
        <w:spacing w:before="200"/>
        <w:ind w:firstLine="540"/>
        <w:jc w:val="both"/>
      </w:pPr>
      <w:r w:rsidRPr="00A01945">
        <w:t>293. На ледовой переправе запрещается:</w:t>
      </w:r>
    </w:p>
    <w:p w:rsidR="00034405" w:rsidRPr="00A01945" w:rsidRDefault="00034405" w:rsidP="00034405">
      <w:pPr>
        <w:pStyle w:val="ConsPlusNormal"/>
        <w:spacing w:before="200"/>
        <w:ind w:firstLine="540"/>
        <w:jc w:val="both"/>
      </w:pPr>
      <w:r w:rsidRPr="00A01945">
        <w:t>1) заправлять транспортные средства топливом и смазочными материалами;</w:t>
      </w:r>
    </w:p>
    <w:p w:rsidR="00034405" w:rsidRPr="00A01945" w:rsidRDefault="00034405" w:rsidP="00034405">
      <w:pPr>
        <w:pStyle w:val="ConsPlusNormal"/>
        <w:spacing w:before="200"/>
        <w:ind w:firstLine="540"/>
        <w:jc w:val="both"/>
      </w:pPr>
      <w:r w:rsidRPr="00A01945">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034405" w:rsidRPr="00A01945" w:rsidRDefault="00034405" w:rsidP="00034405">
      <w:pPr>
        <w:pStyle w:val="ConsPlusNormal"/>
        <w:spacing w:before="200"/>
        <w:ind w:firstLine="540"/>
        <w:jc w:val="both"/>
      </w:pPr>
      <w:r w:rsidRPr="00A01945">
        <w:t>3) перемещение транспортных средств в туман или пургу и самовольные изменения маршрута движения;</w:t>
      </w:r>
    </w:p>
    <w:p w:rsidR="00034405" w:rsidRPr="00A01945" w:rsidRDefault="00034405" w:rsidP="00034405">
      <w:pPr>
        <w:pStyle w:val="ConsPlusNormal"/>
        <w:spacing w:before="200"/>
        <w:ind w:firstLine="540"/>
        <w:jc w:val="both"/>
      </w:pPr>
      <w:r w:rsidRPr="00A01945">
        <w:t>4) остановки, рывки, развороты и обгоны других транспортных средств.</w:t>
      </w:r>
    </w:p>
    <w:p w:rsidR="00034405" w:rsidRPr="00A01945" w:rsidRDefault="00034405" w:rsidP="00034405">
      <w:pPr>
        <w:pStyle w:val="ConsPlusNormal"/>
        <w:spacing w:before="200"/>
        <w:ind w:firstLine="540"/>
        <w:jc w:val="both"/>
      </w:pPr>
      <w:r w:rsidRPr="00A01945">
        <w:t>294.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034405" w:rsidRPr="00A01945" w:rsidRDefault="00034405" w:rsidP="00034405">
      <w:pPr>
        <w:pStyle w:val="ConsPlusNormal"/>
        <w:spacing w:before="200"/>
        <w:ind w:firstLine="540"/>
        <w:jc w:val="both"/>
      </w:pPr>
      <w:r w:rsidRPr="00A01945">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034405" w:rsidRPr="00A01945" w:rsidRDefault="00034405" w:rsidP="00034405">
      <w:pPr>
        <w:pStyle w:val="ConsPlusNormal"/>
        <w:spacing w:before="200"/>
        <w:ind w:firstLine="540"/>
        <w:jc w:val="both"/>
      </w:pPr>
      <w:r w:rsidRPr="00A01945">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034405" w:rsidRPr="00A01945" w:rsidRDefault="00034405" w:rsidP="00034405">
      <w:pPr>
        <w:pStyle w:val="ConsPlusNormal"/>
        <w:spacing w:before="200"/>
        <w:ind w:firstLine="540"/>
        <w:jc w:val="both"/>
      </w:pPr>
      <w:r w:rsidRPr="00A01945">
        <w:t>Запрещается оставлять на пароме транспортные средства с дизельными двигателями с включенной передачей.</w:t>
      </w:r>
    </w:p>
    <w:p w:rsidR="00034405" w:rsidRPr="00A01945" w:rsidRDefault="00034405" w:rsidP="00034405">
      <w:pPr>
        <w:pStyle w:val="ConsPlusNormal"/>
        <w:spacing w:before="200"/>
        <w:ind w:firstLine="540"/>
        <w:jc w:val="both"/>
      </w:pPr>
      <w:r w:rsidRPr="00A01945">
        <w:t>295.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034405" w:rsidRPr="00A01945" w:rsidRDefault="00034405" w:rsidP="00034405">
      <w:pPr>
        <w:pStyle w:val="ConsPlusNormal"/>
        <w:spacing w:before="200"/>
        <w:ind w:firstLine="540"/>
        <w:jc w:val="both"/>
      </w:pPr>
      <w:r w:rsidRPr="00A01945">
        <w:t xml:space="preserve">Все участники переправы должны быть ознакомлены с местом переправы и мерами безопасности при </w:t>
      </w:r>
      <w:r w:rsidRPr="00A01945">
        <w:lastRenderedPageBreak/>
        <w:t>ее осуществлении.</w:t>
      </w:r>
    </w:p>
    <w:p w:rsidR="00034405" w:rsidRPr="00A01945" w:rsidRDefault="00034405" w:rsidP="00034405">
      <w:pPr>
        <w:pStyle w:val="ConsPlusNormal"/>
        <w:spacing w:before="200"/>
        <w:ind w:firstLine="540"/>
        <w:jc w:val="both"/>
      </w:pPr>
      <w:r w:rsidRPr="00A01945">
        <w:t>296. Запрещается:</w:t>
      </w:r>
    </w:p>
    <w:p w:rsidR="00034405" w:rsidRPr="00A01945" w:rsidRDefault="00034405" w:rsidP="00034405">
      <w:pPr>
        <w:pStyle w:val="ConsPlusNormal"/>
        <w:spacing w:before="200"/>
        <w:ind w:firstLine="540"/>
        <w:jc w:val="both"/>
      </w:pPr>
      <w:r w:rsidRPr="00A01945">
        <w:t>1) встречное движение при переправе вброд;</w:t>
      </w:r>
    </w:p>
    <w:p w:rsidR="00034405" w:rsidRPr="00A01945" w:rsidRDefault="00034405" w:rsidP="00034405">
      <w:pPr>
        <w:pStyle w:val="ConsPlusNormal"/>
        <w:spacing w:before="200"/>
        <w:ind w:firstLine="540"/>
        <w:jc w:val="both"/>
      </w:pPr>
      <w:r w:rsidRPr="00A01945">
        <w:t>2) переправа через водные преграды любой ширины:</w:t>
      </w:r>
    </w:p>
    <w:p w:rsidR="00034405" w:rsidRPr="00A01945" w:rsidRDefault="00034405" w:rsidP="00034405">
      <w:pPr>
        <w:pStyle w:val="ConsPlusNormal"/>
        <w:spacing w:before="200"/>
        <w:ind w:firstLine="540"/>
        <w:jc w:val="both"/>
      </w:pPr>
      <w:r w:rsidRPr="00A01945">
        <w:t>в паводки;</w:t>
      </w:r>
    </w:p>
    <w:p w:rsidR="00034405" w:rsidRPr="00A01945" w:rsidRDefault="00034405" w:rsidP="00034405">
      <w:pPr>
        <w:pStyle w:val="ConsPlusNormal"/>
        <w:spacing w:before="200"/>
        <w:ind w:firstLine="540"/>
        <w:jc w:val="both"/>
      </w:pPr>
      <w:r w:rsidRPr="00A01945">
        <w:t>во время ливневого дождя, снегопада, тумана, ледохода;</w:t>
      </w:r>
    </w:p>
    <w:p w:rsidR="00034405" w:rsidRPr="00A01945" w:rsidRDefault="00034405" w:rsidP="00034405">
      <w:pPr>
        <w:pStyle w:val="ConsPlusNormal"/>
        <w:spacing w:before="200"/>
        <w:ind w:firstLine="540"/>
        <w:jc w:val="both"/>
      </w:pPr>
      <w:r w:rsidRPr="00A01945">
        <w:t>при скорости ветра более 12 м/с.</w:t>
      </w:r>
    </w:p>
    <w:p w:rsidR="00034405" w:rsidRPr="00A01945" w:rsidRDefault="00034405" w:rsidP="00034405">
      <w:pPr>
        <w:pStyle w:val="ConsPlusNormal"/>
        <w:spacing w:before="200"/>
        <w:ind w:firstLine="540"/>
        <w:jc w:val="both"/>
      </w:pPr>
      <w:r w:rsidRPr="00A01945">
        <w:t>297. В условиях бездорожья одиночное транспортное средство не должно направляться в рейс длительностью более одних суток.</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погрузке, разгрузке</w:t>
      </w:r>
    </w:p>
    <w:p w:rsidR="00034405" w:rsidRPr="00A01945" w:rsidRDefault="00034405" w:rsidP="00034405">
      <w:pPr>
        <w:pStyle w:val="ConsPlusTitle"/>
        <w:jc w:val="center"/>
        <w:rPr>
          <w:sz w:val="20"/>
          <w:szCs w:val="20"/>
        </w:rPr>
      </w:pPr>
      <w:r w:rsidRPr="00A01945">
        <w:rPr>
          <w:sz w:val="20"/>
          <w:szCs w:val="20"/>
        </w:rPr>
        <w:t>и перевозке грузов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298.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299.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034405" w:rsidRPr="00A01945" w:rsidRDefault="00034405" w:rsidP="00034405">
      <w:pPr>
        <w:pStyle w:val="ConsPlusNormal"/>
        <w:spacing w:before="200"/>
        <w:ind w:firstLine="540"/>
        <w:jc w:val="both"/>
      </w:pPr>
      <w:r w:rsidRPr="00A01945">
        <w:t>300. Организация перевозки опасных грузов должна соответствовать Правилам перевозки грузов автомобильным транспортом &lt;26&gt;.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&lt;26&gt; Постановление Правительства Российской Федерации от 15 апреля 2011 г. № 272 "Об утверждении Правил перевозок грузов автомобильным транспортом" (Собрание законодательства Российской Федерации, 2011, № 17, ст. 2407; 2012, № 10, ст. 1223; 2014, № 3, ст. 281; 2015, № 50, ст. 7162; 2016, № 49, ст. 6901; 2017, № 1, ст. 177).</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контейнерным перевозкам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301.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034405" w:rsidRPr="00A01945" w:rsidRDefault="00034405" w:rsidP="00034405">
      <w:pPr>
        <w:pStyle w:val="ConsPlusNormal"/>
        <w:spacing w:before="200"/>
        <w:ind w:firstLine="540"/>
        <w:jc w:val="both"/>
      </w:pPr>
      <w:r w:rsidRPr="00A01945">
        <w:t>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034405" w:rsidRPr="00A01945" w:rsidRDefault="00034405" w:rsidP="00034405">
      <w:pPr>
        <w:pStyle w:val="ConsPlusNormal"/>
        <w:spacing w:before="200"/>
        <w:ind w:firstLine="540"/>
        <w:jc w:val="both"/>
      </w:pPr>
      <w:r w:rsidRPr="00A01945">
        <w:t>302.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034405" w:rsidRPr="00A01945" w:rsidRDefault="00034405" w:rsidP="00034405">
      <w:pPr>
        <w:pStyle w:val="ConsPlusNormal"/>
        <w:spacing w:before="200"/>
        <w:ind w:firstLine="540"/>
        <w:jc w:val="both"/>
      </w:pPr>
      <w:r w:rsidRPr="00A01945">
        <w:t>Запрещается использовать грузоподъемный борт транспортного средства для подъема или опускания работников.</w:t>
      </w:r>
    </w:p>
    <w:p w:rsidR="00034405" w:rsidRPr="00A01945" w:rsidRDefault="00034405" w:rsidP="00034405">
      <w:pPr>
        <w:pStyle w:val="ConsPlusNormal"/>
        <w:spacing w:before="200"/>
        <w:ind w:firstLine="540"/>
        <w:jc w:val="both"/>
      </w:pPr>
      <w:r w:rsidRPr="00A01945">
        <w:t>303.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034405" w:rsidRPr="00A01945" w:rsidRDefault="00034405" w:rsidP="00034405">
      <w:pPr>
        <w:pStyle w:val="ConsPlusNormal"/>
        <w:spacing w:before="200"/>
        <w:ind w:firstLine="540"/>
        <w:jc w:val="both"/>
      </w:pPr>
      <w:r w:rsidRPr="00A01945">
        <w:t>304. Проезд работников в кузове транспортного средства, в котором установлены контейнеры, и в самих контейнерах запрещается.</w:t>
      </w:r>
    </w:p>
    <w:p w:rsidR="00034405" w:rsidRPr="00A01945" w:rsidRDefault="00034405" w:rsidP="00034405">
      <w:pPr>
        <w:pStyle w:val="ConsPlusNormal"/>
        <w:spacing w:before="200"/>
        <w:ind w:firstLine="540"/>
        <w:jc w:val="both"/>
      </w:pPr>
      <w:r w:rsidRPr="00A01945">
        <w:lastRenderedPageBreak/>
        <w:t>305. При транспортировке контейнеров водитель обязан:</w:t>
      </w:r>
    </w:p>
    <w:p w:rsidR="00034405" w:rsidRPr="00A01945" w:rsidRDefault="00034405" w:rsidP="00034405">
      <w:pPr>
        <w:pStyle w:val="ConsPlusNormal"/>
        <w:spacing w:before="200"/>
        <w:ind w:firstLine="540"/>
        <w:jc w:val="both"/>
      </w:pPr>
      <w:r w:rsidRPr="00A01945">
        <w:t>1) избегать резкого торможения;</w:t>
      </w:r>
    </w:p>
    <w:p w:rsidR="00034405" w:rsidRPr="00A01945" w:rsidRDefault="00034405" w:rsidP="00034405">
      <w:pPr>
        <w:pStyle w:val="ConsPlusNormal"/>
        <w:spacing w:before="200"/>
        <w:ind w:firstLine="540"/>
        <w:jc w:val="both"/>
      </w:pPr>
      <w:r w:rsidRPr="00A01945">
        <w:t>2) снижать скорость на поворотах, закруглениях и неровностях дороги;</w:t>
      </w:r>
    </w:p>
    <w:p w:rsidR="00034405" w:rsidRPr="00A01945" w:rsidRDefault="00034405" w:rsidP="00034405">
      <w:pPr>
        <w:pStyle w:val="ConsPlusNormal"/>
        <w:spacing w:before="200"/>
        <w:ind w:firstLine="540"/>
        <w:jc w:val="both"/>
      </w:pPr>
      <w:r w:rsidRPr="00A01945">
        <w:t>3) учитывать высоту ворот, путепроводов, контактных сетей.</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 к хранению</w:t>
      </w:r>
    </w:p>
    <w:p w:rsidR="00034405" w:rsidRPr="00A01945" w:rsidRDefault="00034405" w:rsidP="00034405">
      <w:pPr>
        <w:pStyle w:val="ConsPlusTitle"/>
        <w:jc w:val="center"/>
        <w:rPr>
          <w:sz w:val="20"/>
          <w:szCs w:val="20"/>
        </w:rPr>
      </w:pPr>
      <w:r w:rsidRPr="00A01945">
        <w:rPr>
          <w:sz w:val="20"/>
          <w:szCs w:val="20"/>
        </w:rPr>
        <w:t>транспортных средств</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306. Транспортные средства разрешается хранить в отапливаемых и неотапливаемых помещениях, под навесами и на открытых площадках в соответствии с утвержденной работодателем схемой расстановки транспортных средств.</w:t>
      </w:r>
    </w:p>
    <w:p w:rsidR="00034405" w:rsidRPr="00A01945" w:rsidRDefault="00034405" w:rsidP="00034405">
      <w:pPr>
        <w:pStyle w:val="ConsPlusNormal"/>
        <w:spacing w:before="200"/>
        <w:ind w:firstLine="540"/>
        <w:jc w:val="both"/>
      </w:pPr>
      <w:r w:rsidRPr="00A01945">
        <w:t>При хранении транспортных средств на открытых площадках должны соблюдаться требования, предусмотренные пунктами 22 - 25 Правил.</w:t>
      </w:r>
    </w:p>
    <w:p w:rsidR="00034405" w:rsidRPr="00A01945" w:rsidRDefault="00034405" w:rsidP="00034405">
      <w:pPr>
        <w:pStyle w:val="ConsPlusNormal"/>
        <w:spacing w:before="200"/>
        <w:ind w:firstLine="540"/>
        <w:jc w:val="both"/>
      </w:pPr>
      <w:r w:rsidRPr="00A01945">
        <w:t>Помещения для хранения транспортных средств должны отвечать требованиям, предусмотренным пунктами 61 - 64 Правил.</w:t>
      </w:r>
    </w:p>
    <w:p w:rsidR="00034405" w:rsidRPr="00A01945" w:rsidRDefault="00034405" w:rsidP="00034405">
      <w:pPr>
        <w:pStyle w:val="ConsPlusNormal"/>
        <w:spacing w:before="200"/>
        <w:ind w:firstLine="540"/>
        <w:jc w:val="both"/>
      </w:pPr>
      <w:r w:rsidRPr="00A01945">
        <w:t>307.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034405" w:rsidRPr="00A01945" w:rsidRDefault="00034405" w:rsidP="00034405">
      <w:pPr>
        <w:pStyle w:val="ConsPlusNormal"/>
        <w:spacing w:before="200"/>
        <w:ind w:firstLine="540"/>
        <w:jc w:val="both"/>
      </w:pPr>
      <w:r w:rsidRPr="00A01945">
        <w:t>308. Транспортные средства, требующие ремонта, должны храниться отдельно от исправных транспортных средств.</w:t>
      </w:r>
    </w:p>
    <w:p w:rsidR="00034405" w:rsidRPr="00A01945" w:rsidRDefault="00034405" w:rsidP="00034405">
      <w:pPr>
        <w:pStyle w:val="ConsPlusNormal"/>
        <w:spacing w:before="200"/>
        <w:ind w:firstLine="540"/>
        <w:jc w:val="both"/>
      </w:pPr>
      <w:r w:rsidRPr="00A01945">
        <w:t>309.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034405" w:rsidRPr="00A01945" w:rsidRDefault="00034405" w:rsidP="00034405">
      <w:pPr>
        <w:pStyle w:val="ConsPlusNormal"/>
        <w:spacing w:before="200"/>
        <w:ind w:firstLine="540"/>
        <w:jc w:val="both"/>
      </w:pPr>
      <w:r w:rsidRPr="00A01945">
        <w:t>310.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034405" w:rsidRPr="00A01945" w:rsidRDefault="00034405" w:rsidP="00034405">
      <w:pPr>
        <w:pStyle w:val="ConsPlusNormal"/>
        <w:spacing w:before="200"/>
        <w:ind w:firstLine="540"/>
        <w:jc w:val="both"/>
      </w:pPr>
      <w:r w:rsidRPr="00A01945">
        <w:t>311. Ассенизационные транспортные средства, а также транспортные средства, перевозящие ядовитые и инфицирующие вещества, после работы необходимо тщательно мыть, очищать и хранить отдельно от других транспортных средств.</w:t>
      </w:r>
    </w:p>
    <w:p w:rsidR="00034405" w:rsidRPr="00A01945" w:rsidRDefault="00034405" w:rsidP="00034405">
      <w:pPr>
        <w:pStyle w:val="ConsPlusNormal"/>
        <w:spacing w:before="200"/>
        <w:ind w:firstLine="540"/>
        <w:jc w:val="both"/>
      </w:pPr>
      <w:r w:rsidRPr="00A01945">
        <w:t>312. При хранении в закрытых помещениях транспортных средств, работающих на КПГ или ГСН, должны соблюдаться требования, предусмотренные пунктами 99 - 108 Правил.</w:t>
      </w:r>
    </w:p>
    <w:p w:rsidR="00034405" w:rsidRPr="00A01945" w:rsidRDefault="00034405" w:rsidP="00034405">
      <w:pPr>
        <w:pStyle w:val="ConsPlusNormal"/>
        <w:spacing w:before="200"/>
        <w:ind w:firstLine="540"/>
        <w:jc w:val="both"/>
      </w:pPr>
      <w:r w:rsidRPr="00A01945">
        <w:t>313.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034405" w:rsidRPr="00A01945" w:rsidRDefault="00034405" w:rsidP="00034405">
      <w:pPr>
        <w:pStyle w:val="ConsPlusNormal"/>
        <w:spacing w:before="200"/>
        <w:ind w:firstLine="540"/>
        <w:jc w:val="both"/>
      </w:pPr>
      <w:r w:rsidRPr="00A01945">
        <w:t>314.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034405" w:rsidRPr="00A01945" w:rsidRDefault="00034405" w:rsidP="00034405">
      <w:pPr>
        <w:pStyle w:val="ConsPlusNormal"/>
        <w:spacing w:before="200"/>
        <w:ind w:firstLine="540"/>
        <w:jc w:val="both"/>
      </w:pPr>
      <w:r w:rsidRPr="00A01945">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тщательно провентилировано.</w:t>
      </w:r>
    </w:p>
    <w:p w:rsidR="00034405" w:rsidRPr="00A01945" w:rsidRDefault="00034405" w:rsidP="00034405">
      <w:pPr>
        <w:pStyle w:val="ConsPlusNormal"/>
        <w:spacing w:before="200"/>
        <w:ind w:firstLine="540"/>
        <w:jc w:val="both"/>
      </w:pPr>
      <w:r w:rsidRPr="00A01945">
        <w:t>315.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034405" w:rsidRPr="00A01945" w:rsidRDefault="00034405" w:rsidP="00034405">
      <w:pPr>
        <w:pStyle w:val="ConsPlusNormal"/>
        <w:spacing w:before="200"/>
        <w:ind w:firstLine="540"/>
        <w:jc w:val="both"/>
      </w:pPr>
      <w:r w:rsidRPr="00A01945">
        <w:t>316.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034405" w:rsidRPr="00A01945" w:rsidRDefault="00034405" w:rsidP="00034405">
      <w:pPr>
        <w:pStyle w:val="ConsPlusNormal"/>
        <w:spacing w:before="200"/>
        <w:ind w:firstLine="540"/>
        <w:jc w:val="both"/>
      </w:pPr>
      <w:r w:rsidRPr="00A01945">
        <w:lastRenderedPageBreak/>
        <w:t>317. В помещениях, предназначенных для стоянки транспортных средств, а также на стоянках под навесом или на площадках запрещается:</w:t>
      </w:r>
    </w:p>
    <w:p w:rsidR="00034405" w:rsidRPr="00A01945" w:rsidRDefault="00034405" w:rsidP="00034405">
      <w:pPr>
        <w:pStyle w:val="ConsPlusNormal"/>
        <w:spacing w:before="200"/>
        <w:ind w:firstLine="540"/>
        <w:jc w:val="both"/>
      </w:pPr>
      <w:r w:rsidRPr="00A01945">
        <w:t>1) производить ремонт транспортных средств;</w:t>
      </w:r>
    </w:p>
    <w:p w:rsidR="00034405" w:rsidRPr="00A01945" w:rsidRDefault="00034405" w:rsidP="00034405">
      <w:pPr>
        <w:pStyle w:val="ConsPlusNormal"/>
        <w:spacing w:before="200"/>
        <w:ind w:firstLine="540"/>
        <w:jc w:val="both"/>
      </w:pPr>
      <w:r w:rsidRPr="00A01945">
        <w:t>2) оставлять открытыми горловины топливных баков транспортных средств;</w:t>
      </w:r>
    </w:p>
    <w:p w:rsidR="00034405" w:rsidRPr="00A01945" w:rsidRDefault="00034405" w:rsidP="00034405">
      <w:pPr>
        <w:pStyle w:val="ConsPlusNormal"/>
        <w:spacing w:before="200"/>
        <w:ind w:firstLine="540"/>
        <w:jc w:val="both"/>
      </w:pPr>
      <w:r w:rsidRPr="00A01945">
        <w:t>3) подзаряжать аккумуляторные батареи (в помещениях);</w:t>
      </w:r>
    </w:p>
    <w:p w:rsidR="00034405" w:rsidRPr="00A01945" w:rsidRDefault="00034405" w:rsidP="00034405">
      <w:pPr>
        <w:pStyle w:val="ConsPlusNormal"/>
        <w:spacing w:before="200"/>
        <w:ind w:firstLine="540"/>
        <w:jc w:val="both"/>
      </w:pPr>
      <w:r w:rsidRPr="00A01945">
        <w:t>4) мыть или протирать бензином кузова транспортных средств, детали или агрегаты, а также руки и одежду;</w:t>
      </w:r>
    </w:p>
    <w:p w:rsidR="00034405" w:rsidRPr="00A01945" w:rsidRDefault="00034405" w:rsidP="00034405">
      <w:pPr>
        <w:pStyle w:val="ConsPlusNormal"/>
        <w:spacing w:before="200"/>
        <w:ind w:firstLine="540"/>
        <w:jc w:val="both"/>
      </w:pPr>
      <w:r w:rsidRPr="00A01945">
        <w:t>5) заправлять автомобили жидким (газообразным) топливом, а также сливать топливо из баков и выпускать газ;</w:t>
      </w:r>
    </w:p>
    <w:p w:rsidR="00034405" w:rsidRPr="00A01945" w:rsidRDefault="00034405" w:rsidP="00034405">
      <w:pPr>
        <w:pStyle w:val="ConsPlusNormal"/>
        <w:spacing w:before="200"/>
        <w:ind w:firstLine="540"/>
        <w:jc w:val="both"/>
      </w:pPr>
      <w:r w:rsidRPr="00A01945">
        <w:t>6) осуществлять в помещении пуск двигателя для любых целей, кроме выезда транспортных средств из помещения;</w:t>
      </w:r>
    </w:p>
    <w:p w:rsidR="00034405" w:rsidRPr="00A01945" w:rsidRDefault="00034405" w:rsidP="00034405">
      <w:pPr>
        <w:pStyle w:val="ConsPlusNormal"/>
        <w:spacing w:before="200"/>
        <w:ind w:firstLine="540"/>
        <w:jc w:val="both"/>
      </w:pPr>
      <w:r w:rsidRPr="00A01945">
        <w:t>7) хранить какие-либо материалы и предметы;</w:t>
      </w:r>
    </w:p>
    <w:p w:rsidR="00034405" w:rsidRPr="00A01945" w:rsidRDefault="00034405" w:rsidP="00034405">
      <w:pPr>
        <w:pStyle w:val="ConsPlusNormal"/>
        <w:spacing w:before="200"/>
        <w:ind w:firstLine="540"/>
        <w:jc w:val="both"/>
      </w:pPr>
      <w:r w:rsidRPr="00A01945">
        <w:t>8) хранить топливо (бензин, дизельное топливо), за исключением топлива в баках автомобилей;</w:t>
      </w:r>
    </w:p>
    <w:p w:rsidR="00034405" w:rsidRPr="00A01945" w:rsidRDefault="00034405" w:rsidP="00034405">
      <w:pPr>
        <w:pStyle w:val="ConsPlusNormal"/>
        <w:spacing w:before="200"/>
        <w:ind w:firstLine="540"/>
        <w:jc w:val="both"/>
      </w:pPr>
      <w:r w:rsidRPr="00A01945">
        <w:t>9) курить, использовать открытый огонь.</w:t>
      </w:r>
    </w:p>
    <w:p w:rsidR="00034405" w:rsidRPr="00A01945" w:rsidRDefault="00034405" w:rsidP="00034405">
      <w:pPr>
        <w:pStyle w:val="ConsPlusNormal"/>
        <w:jc w:val="center"/>
      </w:pPr>
    </w:p>
    <w:p w:rsidR="00034405" w:rsidRPr="00A01945" w:rsidRDefault="00034405" w:rsidP="00034405">
      <w:pPr>
        <w:pStyle w:val="ConsPlusTitle"/>
        <w:jc w:val="center"/>
        <w:outlineLvl w:val="1"/>
        <w:rPr>
          <w:sz w:val="20"/>
          <w:szCs w:val="20"/>
        </w:rPr>
      </w:pPr>
      <w:r w:rsidRPr="00A01945">
        <w:rPr>
          <w:sz w:val="20"/>
          <w:szCs w:val="20"/>
        </w:rPr>
        <w:t>VI. 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размещению и хранению материалов, оборудования,</w:t>
      </w:r>
    </w:p>
    <w:p w:rsidR="00034405" w:rsidRPr="00A01945" w:rsidRDefault="00034405" w:rsidP="00034405">
      <w:pPr>
        <w:pStyle w:val="ConsPlusTitle"/>
        <w:jc w:val="center"/>
        <w:rPr>
          <w:sz w:val="20"/>
          <w:szCs w:val="20"/>
        </w:rPr>
      </w:pPr>
      <w:r w:rsidRPr="00A01945">
        <w:rPr>
          <w:sz w:val="20"/>
          <w:szCs w:val="20"/>
        </w:rPr>
        <w:t>комплектующих изделий и отходов производства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Общие требования</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318. При размещении и хранении материалов, оборудования, комплектующих изделий и отходов производства необходимо соблюдать требования Правил и других нормативных правовых актов, содержащих государственные нормативные требования охраны труда, в том числе Правил по охране труда при погрузочно-разгрузочных работах и размещении грузов.</w:t>
      </w:r>
    </w:p>
    <w:p w:rsidR="00034405" w:rsidRPr="00A01945" w:rsidRDefault="00034405" w:rsidP="00034405">
      <w:pPr>
        <w:pStyle w:val="ConsPlusNormal"/>
        <w:spacing w:before="200"/>
        <w:ind w:firstLine="540"/>
        <w:jc w:val="both"/>
      </w:pPr>
      <w:r w:rsidRPr="00A01945">
        <w:t>319. Хранение материалов должно быть организовано с учетом их совместимости. Взаимно реагирующие вещества надлежит хранить раздельно.</w:t>
      </w:r>
    </w:p>
    <w:p w:rsidR="00034405" w:rsidRPr="00A01945" w:rsidRDefault="00034405" w:rsidP="00034405">
      <w:pPr>
        <w:pStyle w:val="ConsPlusNormal"/>
        <w:spacing w:before="200"/>
        <w:ind w:firstLine="540"/>
        <w:jc w:val="both"/>
      </w:pPr>
      <w:r w:rsidRPr="00A01945">
        <w:t>320. Отдельные помещения должны предусматриваться для хранения:</w:t>
      </w:r>
    </w:p>
    <w:p w:rsidR="00034405" w:rsidRPr="00A01945" w:rsidRDefault="00034405" w:rsidP="00034405">
      <w:pPr>
        <w:pStyle w:val="ConsPlusNormal"/>
        <w:spacing w:before="200"/>
        <w:ind w:firstLine="540"/>
        <w:jc w:val="both"/>
      </w:pPr>
      <w:r w:rsidRPr="00A01945">
        <w:t>1) смазочных материалов;</w:t>
      </w:r>
    </w:p>
    <w:p w:rsidR="00034405" w:rsidRPr="00A01945" w:rsidRDefault="00034405" w:rsidP="00034405">
      <w:pPr>
        <w:pStyle w:val="ConsPlusNormal"/>
        <w:spacing w:before="200"/>
        <w:ind w:firstLine="540"/>
        <w:jc w:val="both"/>
      </w:pPr>
      <w:r w:rsidRPr="00A01945">
        <w:t>2) лакокрасочных материалов и растворителей;</w:t>
      </w:r>
    </w:p>
    <w:p w:rsidR="00034405" w:rsidRPr="00A01945" w:rsidRDefault="00034405" w:rsidP="00034405">
      <w:pPr>
        <w:pStyle w:val="ConsPlusNormal"/>
        <w:spacing w:before="200"/>
        <w:ind w:firstLine="540"/>
        <w:jc w:val="both"/>
      </w:pPr>
      <w:r w:rsidRPr="00A01945">
        <w:t>3) химикатов;</w:t>
      </w:r>
    </w:p>
    <w:p w:rsidR="00034405" w:rsidRPr="00A01945" w:rsidRDefault="00034405" w:rsidP="00034405">
      <w:pPr>
        <w:pStyle w:val="ConsPlusNormal"/>
        <w:spacing w:before="200"/>
        <w:ind w:firstLine="540"/>
        <w:jc w:val="both"/>
      </w:pPr>
      <w:r w:rsidRPr="00A01945">
        <w:t>4) шин и резинотехнических изделий.</w:t>
      </w:r>
    </w:p>
    <w:p w:rsidR="00034405" w:rsidRPr="00A01945" w:rsidRDefault="00034405" w:rsidP="00034405">
      <w:pPr>
        <w:pStyle w:val="ConsPlusNormal"/>
        <w:spacing w:before="200"/>
        <w:ind w:firstLine="540"/>
        <w:jc w:val="both"/>
      </w:pPr>
      <w:r w:rsidRPr="00A01945">
        <w:t>321. Отработанное масло должно сливаться в металлические бочки или подземные цистерны и храниться в специальных огнестойких помещениях.</w:t>
      </w:r>
    </w:p>
    <w:p w:rsidR="00034405" w:rsidRPr="00A01945" w:rsidRDefault="00034405" w:rsidP="00034405">
      <w:pPr>
        <w:pStyle w:val="ConsPlusNormal"/>
        <w:spacing w:before="200"/>
        <w:ind w:firstLine="540"/>
        <w:jc w:val="both"/>
      </w:pPr>
      <w:r w:rsidRPr="00A01945">
        <w:t>322.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034405" w:rsidRPr="00A01945" w:rsidRDefault="00034405" w:rsidP="00034405">
      <w:pPr>
        <w:pStyle w:val="ConsPlusNormal"/>
        <w:spacing w:before="200"/>
        <w:ind w:firstLine="540"/>
        <w:jc w:val="both"/>
      </w:pPr>
      <w:r w:rsidRPr="00A01945">
        <w:t>323. Односменные запасы клея, флюсы и материалы для изготовления флюсов могут храниться в производственных помещениях в вытяжных шкафах.</w:t>
      </w:r>
    </w:p>
    <w:p w:rsidR="00034405" w:rsidRPr="00A01945" w:rsidRDefault="00034405" w:rsidP="00034405">
      <w:pPr>
        <w:pStyle w:val="ConsPlusNormal"/>
        <w:spacing w:before="200"/>
        <w:ind w:firstLine="540"/>
        <w:jc w:val="both"/>
      </w:pPr>
      <w:r w:rsidRPr="00A01945">
        <w:t>324. Карбид кальция должен храниться на складе в специальной таре в количестве, не превышающем 3000 кг.</w:t>
      </w:r>
    </w:p>
    <w:p w:rsidR="00034405" w:rsidRPr="00A01945" w:rsidRDefault="00034405" w:rsidP="00034405">
      <w:pPr>
        <w:pStyle w:val="ConsPlusNormal"/>
        <w:spacing w:before="200"/>
        <w:ind w:firstLine="540"/>
        <w:jc w:val="both"/>
      </w:pPr>
      <w:r w:rsidRPr="00A01945">
        <w:t>325. Синтетический обойный материал, обладающий резким запахом, должен храниться в помещениях обойных работ в специальных шкафах или на стеллажах, оборудованных местной вытяжной вентиляцией.</w:t>
      </w:r>
    </w:p>
    <w:p w:rsidR="00034405" w:rsidRPr="00A01945" w:rsidRDefault="00034405" w:rsidP="00034405">
      <w:pPr>
        <w:pStyle w:val="ConsPlusNormal"/>
        <w:spacing w:before="200"/>
        <w:ind w:firstLine="540"/>
        <w:jc w:val="both"/>
      </w:pPr>
      <w:r w:rsidRPr="00A01945">
        <w:lastRenderedPageBreak/>
        <w:t>326. Детали, узлы, агрегаты, запасные части должны размещаться в помещениях на стеллажах.</w:t>
      </w:r>
    </w:p>
    <w:p w:rsidR="00034405" w:rsidRPr="00A01945" w:rsidRDefault="00034405" w:rsidP="00034405">
      <w:pPr>
        <w:pStyle w:val="ConsPlusNormal"/>
        <w:spacing w:before="200"/>
        <w:ind w:firstLine="540"/>
        <w:jc w:val="both"/>
      </w:pPr>
      <w:r w:rsidRPr="00A01945">
        <w:t>327. При хранении баллонов с газами должны соблюдаться требования, содержащиеся в Правилах по охране труда при выполнении электросварочных и газосварочных работ.</w:t>
      </w:r>
    </w:p>
    <w:p w:rsidR="00034405" w:rsidRPr="00A01945" w:rsidRDefault="00034405" w:rsidP="00034405">
      <w:pPr>
        <w:pStyle w:val="ConsPlusNormal"/>
        <w:spacing w:before="200"/>
        <w:ind w:firstLine="540"/>
        <w:jc w:val="both"/>
      </w:pPr>
      <w:r w:rsidRPr="00A01945">
        <w:t>328. Пустая тара из-под нефтепродуктов, красок и растворителей должна храниться в отдельных помещениях или на открытых площадках и иметь бирки (ярлыки) с точным названием содержавшегося в ней материала.</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при хранении</w:t>
      </w:r>
    </w:p>
    <w:p w:rsidR="00034405" w:rsidRPr="00A01945" w:rsidRDefault="00034405" w:rsidP="00034405">
      <w:pPr>
        <w:pStyle w:val="ConsPlusTitle"/>
        <w:jc w:val="center"/>
        <w:rPr>
          <w:sz w:val="20"/>
          <w:szCs w:val="20"/>
        </w:rPr>
      </w:pPr>
      <w:r w:rsidRPr="00A01945">
        <w:rPr>
          <w:sz w:val="20"/>
          <w:szCs w:val="20"/>
        </w:rPr>
        <w:t>и использовании антифриза</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329. Антифриз необходимо хранить и перевозить в исправных металлических герметически закрывающихся бидонах и бочках с завинчивающимися пробками. Крышки и пробки должны быть опломбированы. Порожняя тара из-под антифриза также должна пломбироваться.</w:t>
      </w:r>
    </w:p>
    <w:p w:rsidR="00034405" w:rsidRPr="00A01945" w:rsidRDefault="00034405" w:rsidP="00034405">
      <w:pPr>
        <w:pStyle w:val="ConsPlusNormal"/>
        <w:spacing w:before="200"/>
        <w:ind w:firstLine="540"/>
        <w:jc w:val="both"/>
      </w:pPr>
      <w:r w:rsidRPr="00A01945">
        <w:t>330.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034405" w:rsidRPr="00A01945" w:rsidRDefault="00034405" w:rsidP="00034405">
      <w:pPr>
        <w:pStyle w:val="ConsPlusNormal"/>
        <w:spacing w:before="200"/>
        <w:ind w:firstLine="540"/>
        <w:jc w:val="both"/>
      </w:pPr>
      <w:r w:rsidRPr="00A01945">
        <w:t>331.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034405" w:rsidRPr="00A01945" w:rsidRDefault="00034405" w:rsidP="00034405">
      <w:pPr>
        <w:pStyle w:val="ConsPlusNormal"/>
        <w:spacing w:before="200"/>
        <w:ind w:firstLine="540"/>
        <w:jc w:val="both"/>
      </w:pPr>
      <w:r w:rsidRPr="00A01945">
        <w:t>332. Слитый из системы охлаждения двигателя антифриз должен быть сдан по акту на склад для хранения.</w:t>
      </w:r>
    </w:p>
    <w:p w:rsidR="00034405" w:rsidRPr="00A01945" w:rsidRDefault="00034405" w:rsidP="00034405">
      <w:pPr>
        <w:pStyle w:val="ConsPlusNormal"/>
        <w:spacing w:before="200"/>
        <w:ind w:firstLine="540"/>
        <w:jc w:val="both"/>
      </w:pPr>
      <w:r w:rsidRPr="00A01945">
        <w:t>333. Перед заправкой системы охлаждения двигателя антифризом необходимо:</w:t>
      </w:r>
    </w:p>
    <w:p w:rsidR="00034405" w:rsidRPr="00A01945" w:rsidRDefault="00034405" w:rsidP="00034405">
      <w:pPr>
        <w:pStyle w:val="ConsPlusNormal"/>
        <w:spacing w:before="200"/>
        <w:ind w:firstLine="540"/>
        <w:jc w:val="both"/>
      </w:pPr>
      <w:r w:rsidRPr="00A01945">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034405" w:rsidRPr="00A01945" w:rsidRDefault="00034405" w:rsidP="00034405">
      <w:pPr>
        <w:pStyle w:val="ConsPlusNormal"/>
        <w:spacing w:before="200"/>
        <w:ind w:firstLine="540"/>
        <w:jc w:val="both"/>
      </w:pPr>
      <w:r w:rsidRPr="00A01945">
        <w:t>2) промыть систему охлаждения чистой горячей водой.</w:t>
      </w:r>
    </w:p>
    <w:p w:rsidR="00034405" w:rsidRPr="00A01945" w:rsidRDefault="00034405" w:rsidP="00034405">
      <w:pPr>
        <w:pStyle w:val="ConsPlusNormal"/>
        <w:spacing w:before="200"/>
        <w:ind w:firstLine="540"/>
        <w:jc w:val="both"/>
      </w:pPr>
      <w:r w:rsidRPr="00A01945">
        <w:t xml:space="preserve">334.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w:t>
      </w:r>
      <w:proofErr w:type="gramStart"/>
      <w:r w:rsidRPr="00A01945">
        <w:t>надпись</w:t>
      </w:r>
      <w:proofErr w:type="gramEnd"/>
      <w:r w:rsidRPr="00A01945">
        <w:t xml:space="preserve"> "Только для антифриза".</w:t>
      </w:r>
    </w:p>
    <w:p w:rsidR="00034405" w:rsidRPr="00A01945" w:rsidRDefault="00034405" w:rsidP="00034405">
      <w:pPr>
        <w:pStyle w:val="ConsPlusNormal"/>
        <w:spacing w:before="200"/>
        <w:ind w:firstLine="540"/>
        <w:jc w:val="both"/>
      </w:pPr>
      <w:r w:rsidRPr="00A01945">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034405" w:rsidRPr="00A01945" w:rsidRDefault="00034405" w:rsidP="00034405">
      <w:pPr>
        <w:pStyle w:val="ConsPlusNormal"/>
        <w:spacing w:before="200"/>
        <w:ind w:firstLine="540"/>
        <w:jc w:val="both"/>
      </w:pPr>
      <w:r w:rsidRPr="00A01945">
        <w:t>335. Запрещается:</w:t>
      </w:r>
    </w:p>
    <w:p w:rsidR="00034405" w:rsidRPr="00A01945" w:rsidRDefault="00034405" w:rsidP="00034405">
      <w:pPr>
        <w:pStyle w:val="ConsPlusNormal"/>
        <w:spacing w:before="200"/>
        <w:ind w:firstLine="540"/>
        <w:jc w:val="both"/>
      </w:pPr>
      <w:r w:rsidRPr="00A01945">
        <w:t>1) наливать антифриз в тару, не соответствующую требованиям Правил;</w:t>
      </w:r>
    </w:p>
    <w:p w:rsidR="00034405" w:rsidRPr="00A01945" w:rsidRDefault="00034405" w:rsidP="00034405">
      <w:pPr>
        <w:pStyle w:val="ConsPlusNormal"/>
        <w:spacing w:before="200"/>
        <w:ind w:firstLine="540"/>
        <w:jc w:val="both"/>
      </w:pPr>
      <w:r w:rsidRPr="00A01945">
        <w:t xml:space="preserve">2) наливать (переливать) антифриз через шланг без использования специально предназначенного для этого </w:t>
      </w:r>
      <w:proofErr w:type="spellStart"/>
      <w:r w:rsidRPr="00A01945">
        <w:t>эжекторного</w:t>
      </w:r>
      <w:proofErr w:type="spellEnd"/>
      <w:r w:rsidRPr="00A01945">
        <w:t xml:space="preserve"> устройства;</w:t>
      </w:r>
    </w:p>
    <w:p w:rsidR="00034405" w:rsidRPr="00A01945" w:rsidRDefault="00034405" w:rsidP="00034405">
      <w:pPr>
        <w:pStyle w:val="ConsPlusNormal"/>
        <w:spacing w:before="200"/>
        <w:ind w:firstLine="540"/>
        <w:jc w:val="both"/>
      </w:pPr>
      <w:r w:rsidRPr="00A01945">
        <w:t>3) перевозить антифриз вместе с людьми, животными, пищевыми продуктами;</w:t>
      </w:r>
    </w:p>
    <w:p w:rsidR="00034405" w:rsidRPr="00A01945" w:rsidRDefault="00034405" w:rsidP="00034405">
      <w:pPr>
        <w:pStyle w:val="ConsPlusNormal"/>
        <w:spacing w:before="200"/>
        <w:ind w:firstLine="540"/>
        <w:jc w:val="both"/>
      </w:pPr>
      <w:r w:rsidRPr="00A01945">
        <w:t>4) использовать тару из-под антифриза для перевозки и хранения пищевых продуктов.</w:t>
      </w:r>
    </w:p>
    <w:p w:rsidR="00034405" w:rsidRPr="00A01945" w:rsidRDefault="00034405" w:rsidP="00034405">
      <w:pPr>
        <w:pStyle w:val="ConsPlusNormal"/>
        <w:jc w:val="center"/>
      </w:pPr>
    </w:p>
    <w:p w:rsidR="00034405" w:rsidRPr="00A01945" w:rsidRDefault="00034405" w:rsidP="00034405">
      <w:pPr>
        <w:pStyle w:val="ConsPlusTitle"/>
        <w:jc w:val="center"/>
        <w:outlineLvl w:val="2"/>
        <w:rPr>
          <w:sz w:val="20"/>
          <w:szCs w:val="20"/>
        </w:rPr>
      </w:pPr>
      <w:r w:rsidRPr="00A01945">
        <w:rPr>
          <w:sz w:val="20"/>
          <w:szCs w:val="20"/>
        </w:rPr>
        <w:t>Требования охраны труда, предъявляемые</w:t>
      </w:r>
    </w:p>
    <w:p w:rsidR="00034405" w:rsidRPr="00A01945" w:rsidRDefault="00034405" w:rsidP="00034405">
      <w:pPr>
        <w:pStyle w:val="ConsPlusTitle"/>
        <w:jc w:val="center"/>
        <w:rPr>
          <w:sz w:val="20"/>
          <w:szCs w:val="20"/>
        </w:rPr>
      </w:pPr>
      <w:r w:rsidRPr="00A01945">
        <w:rPr>
          <w:sz w:val="20"/>
          <w:szCs w:val="20"/>
        </w:rPr>
        <w:t>к погрузочно-разгрузочным площадкам</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336. Погрузочно-разгрузочные площадки и подъездные пути к ним должны иметь ровное, твердое покрытие. Спуски и подъемы в зимнее время должны очищаться от льда (снега) и посыпаться противоскользящим материалом.</w:t>
      </w:r>
    </w:p>
    <w:p w:rsidR="00034405" w:rsidRPr="00A01945" w:rsidRDefault="00034405" w:rsidP="00034405">
      <w:pPr>
        <w:pStyle w:val="ConsPlusNormal"/>
        <w:spacing w:before="200"/>
        <w:ind w:firstLine="540"/>
        <w:jc w:val="both"/>
      </w:pPr>
      <w:r w:rsidRPr="00A01945">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034405" w:rsidRPr="00A01945" w:rsidRDefault="00034405" w:rsidP="00034405">
      <w:pPr>
        <w:pStyle w:val="ConsPlusNormal"/>
        <w:spacing w:before="200"/>
        <w:ind w:firstLine="540"/>
        <w:jc w:val="both"/>
      </w:pPr>
      <w:r w:rsidRPr="00A01945">
        <w:t xml:space="preserve">337. При размещении транспортных средств на погрузочно-разгрузочных площадках расстояние между </w:t>
      </w:r>
      <w:r w:rsidRPr="00A01945">
        <w:lastRenderedPageBreak/>
        <w:t>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034405" w:rsidRPr="00A01945" w:rsidRDefault="00034405" w:rsidP="00034405">
      <w:pPr>
        <w:pStyle w:val="ConsPlusNormal"/>
        <w:spacing w:before="200"/>
        <w:ind w:firstLine="540"/>
        <w:jc w:val="both"/>
      </w:pPr>
      <w:r w:rsidRPr="00A01945">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034405" w:rsidRPr="00A01945" w:rsidRDefault="00034405" w:rsidP="00034405">
      <w:pPr>
        <w:pStyle w:val="ConsPlusNormal"/>
        <w:spacing w:before="200"/>
        <w:ind w:firstLine="540"/>
        <w:jc w:val="both"/>
      </w:pPr>
      <w:r w:rsidRPr="00A01945">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034405" w:rsidRPr="00A01945" w:rsidRDefault="00034405" w:rsidP="00034405">
      <w:pPr>
        <w:pStyle w:val="ConsPlusNormal"/>
        <w:spacing w:before="200"/>
        <w:ind w:firstLine="540"/>
        <w:jc w:val="both"/>
      </w:pPr>
      <w:r w:rsidRPr="00A01945">
        <w:t>В случаях неодинаковой высоты пола кузова транспортного средства и платформы, эстакады, рампы необходимо использовать трапы, слеги, покаты.</w:t>
      </w:r>
    </w:p>
    <w:p w:rsidR="00034405" w:rsidRPr="00A01945" w:rsidRDefault="00034405" w:rsidP="00034405">
      <w:pPr>
        <w:pStyle w:val="ConsPlusNormal"/>
        <w:spacing w:before="200"/>
        <w:ind w:firstLine="540"/>
        <w:jc w:val="both"/>
      </w:pPr>
      <w:r w:rsidRPr="00A01945">
        <w:t xml:space="preserve">338.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A01945">
        <w:t>колесоотбойными</w:t>
      </w:r>
      <w:proofErr w:type="spellEnd"/>
      <w:r w:rsidRPr="00A01945">
        <w:t xml:space="preserve"> устройствами и снабжены указателями допустимой грузоподъемности.</w:t>
      </w:r>
    </w:p>
    <w:p w:rsidR="00034405" w:rsidRPr="00A01945" w:rsidRDefault="00034405" w:rsidP="00034405">
      <w:pPr>
        <w:pStyle w:val="ConsPlusNormal"/>
        <w:spacing w:before="200"/>
        <w:ind w:firstLine="540"/>
        <w:jc w:val="both"/>
      </w:pPr>
      <w:r w:rsidRPr="00A01945">
        <w:t>339.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034405" w:rsidRPr="00A01945" w:rsidRDefault="00034405" w:rsidP="00034405">
      <w:pPr>
        <w:pStyle w:val="ConsPlusNormal"/>
        <w:spacing w:before="200"/>
        <w:ind w:firstLine="540"/>
        <w:jc w:val="both"/>
      </w:pPr>
      <w:r w:rsidRPr="00A01945">
        <w:t>340.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034405" w:rsidRPr="00A01945" w:rsidRDefault="00034405" w:rsidP="00034405">
      <w:pPr>
        <w:pStyle w:val="ConsPlusNormal"/>
        <w:spacing w:before="200"/>
        <w:ind w:firstLine="540"/>
        <w:jc w:val="both"/>
      </w:pPr>
      <w:r w:rsidRPr="00A01945">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034405" w:rsidRPr="00A01945" w:rsidRDefault="00034405" w:rsidP="00034405">
      <w:pPr>
        <w:pStyle w:val="ConsPlusNormal"/>
        <w:ind w:firstLine="540"/>
        <w:jc w:val="both"/>
      </w:pPr>
    </w:p>
    <w:p w:rsidR="00034405" w:rsidRPr="00A01945" w:rsidRDefault="00034405" w:rsidP="00034405">
      <w:pPr>
        <w:pStyle w:val="ConsPlusTitle"/>
        <w:jc w:val="center"/>
        <w:outlineLvl w:val="1"/>
        <w:rPr>
          <w:sz w:val="20"/>
          <w:szCs w:val="20"/>
        </w:rPr>
      </w:pPr>
      <w:r w:rsidRPr="00A01945">
        <w:rPr>
          <w:sz w:val="20"/>
          <w:szCs w:val="20"/>
        </w:rPr>
        <w:t>VII. Заключительные положения</w:t>
      </w:r>
    </w:p>
    <w:p w:rsidR="00034405" w:rsidRPr="00A01945" w:rsidRDefault="00034405" w:rsidP="00034405">
      <w:pPr>
        <w:pStyle w:val="ConsPlusNormal"/>
        <w:jc w:val="center"/>
      </w:pPr>
    </w:p>
    <w:p w:rsidR="00034405" w:rsidRPr="00A01945" w:rsidRDefault="00034405" w:rsidP="00034405">
      <w:pPr>
        <w:pStyle w:val="ConsPlusNormal"/>
        <w:ind w:firstLine="540"/>
        <w:jc w:val="both"/>
      </w:pPr>
      <w:r w:rsidRPr="00A01945">
        <w:t>341.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&lt;27&gt;.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&lt;27&gt;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 2011, № 14, ст. 1935; 2012, № 1, ст. 171; № 15, ст. 1790; № 26, ст. 3529; 2013, № 33, ст. 4385; № 45, ст. 5822; 2014, № 26, ст. 3577; № 32, ст. 4499; 2015, № 2, ст. 491; № 16, ст. 2384; 2016, № 2, ст. 325; № 28, ст. 4741);</w:t>
      </w:r>
    </w:p>
    <w:p w:rsidR="00034405" w:rsidRPr="00A01945" w:rsidRDefault="00034405" w:rsidP="00034405">
      <w:pPr>
        <w:pStyle w:val="ConsPlusNormal"/>
        <w:spacing w:before="200"/>
        <w:ind w:firstLine="540"/>
        <w:jc w:val="both"/>
      </w:pPr>
      <w:r w:rsidRPr="00A01945">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034405" w:rsidRPr="00A01945" w:rsidRDefault="00034405" w:rsidP="00034405">
      <w:pPr>
        <w:pStyle w:val="ConsPlusNormal"/>
        <w:ind w:firstLine="540"/>
        <w:jc w:val="both"/>
      </w:pPr>
    </w:p>
    <w:p w:rsidR="00034405" w:rsidRPr="00A01945" w:rsidRDefault="00034405" w:rsidP="00034405">
      <w:pPr>
        <w:pStyle w:val="ConsPlusNormal"/>
        <w:ind w:firstLine="540"/>
        <w:jc w:val="both"/>
      </w:pPr>
      <w:r w:rsidRPr="00A01945">
        <w:t>342.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&lt;28&gt;.</w:t>
      </w:r>
    </w:p>
    <w:p w:rsidR="00034405" w:rsidRPr="00A01945" w:rsidRDefault="00034405" w:rsidP="00034405">
      <w:pPr>
        <w:pStyle w:val="ConsPlusNormal"/>
        <w:spacing w:before="200"/>
        <w:ind w:firstLine="540"/>
        <w:jc w:val="both"/>
      </w:pPr>
      <w:r w:rsidRPr="00A01945">
        <w:t>--------------------------------</w:t>
      </w:r>
    </w:p>
    <w:p w:rsidR="00034405" w:rsidRPr="00A01945" w:rsidRDefault="00034405" w:rsidP="00034405">
      <w:pPr>
        <w:pStyle w:val="ConsPlusNormal"/>
        <w:spacing w:before="200"/>
        <w:ind w:firstLine="540"/>
        <w:jc w:val="both"/>
      </w:pPr>
      <w:r w:rsidRPr="00A01945">
        <w:t>&lt;28&gt; Глава 62 Трудового кодекса Российской Федерации (Собрание законодательства Российской Федерации, 2002, № 1, ст. 3; 2006, № 27, ст. 2878).</w:t>
      </w:r>
    </w:p>
    <w:p w:rsidR="00034405" w:rsidRPr="00A01945" w:rsidRDefault="00034405" w:rsidP="00034405">
      <w:pPr>
        <w:pStyle w:val="ConsPlusNormal"/>
        <w:jc w:val="center"/>
      </w:pPr>
    </w:p>
    <w:p w:rsidR="00034405" w:rsidRDefault="00034405" w:rsidP="00034405">
      <w:pPr>
        <w:pStyle w:val="ConsPlusNormal"/>
        <w:jc w:val="center"/>
        <w:rPr>
          <w:rFonts w:ascii="Times New Roman" w:hAnsi="Times New Roman" w:cs="Times New Roman"/>
        </w:rPr>
      </w:pPr>
    </w:p>
    <w:p w:rsidR="0003440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Pr="00A01945" w:rsidRDefault="00034405" w:rsidP="00034405">
      <w:pPr>
        <w:pStyle w:val="ConsPlusNormal"/>
        <w:jc w:val="center"/>
        <w:rPr>
          <w:rFonts w:ascii="Times New Roman" w:hAnsi="Times New Roman" w:cs="Times New Roman"/>
        </w:rPr>
      </w:pPr>
    </w:p>
    <w:p w:rsidR="00034405" w:rsidRDefault="00034405" w:rsidP="00034405">
      <w:pPr>
        <w:pStyle w:val="ConsPlusNormal"/>
        <w:jc w:val="right"/>
        <w:outlineLvl w:val="1"/>
      </w:pPr>
      <w:r>
        <w:lastRenderedPageBreak/>
        <w:t>Приложение</w:t>
      </w:r>
    </w:p>
    <w:p w:rsidR="00034405" w:rsidRDefault="00034405" w:rsidP="00034405">
      <w:pPr>
        <w:pStyle w:val="ConsPlusNormal"/>
        <w:jc w:val="right"/>
      </w:pPr>
      <w:r>
        <w:t>к Правилам по охране труда</w:t>
      </w:r>
    </w:p>
    <w:p w:rsidR="00034405" w:rsidRDefault="00034405" w:rsidP="00034405">
      <w:pPr>
        <w:pStyle w:val="ConsPlusNormal"/>
        <w:jc w:val="right"/>
      </w:pPr>
      <w:r>
        <w:t>на автомобильном транспорте,</w:t>
      </w:r>
    </w:p>
    <w:p w:rsidR="00034405" w:rsidRDefault="00034405" w:rsidP="00034405">
      <w:pPr>
        <w:pStyle w:val="ConsPlusNormal"/>
        <w:jc w:val="right"/>
      </w:pPr>
      <w:r>
        <w:t>утвержденным приказом</w:t>
      </w:r>
    </w:p>
    <w:p w:rsidR="00034405" w:rsidRDefault="00034405" w:rsidP="00034405">
      <w:pPr>
        <w:pStyle w:val="ConsPlusNormal"/>
        <w:jc w:val="right"/>
      </w:pPr>
      <w:r>
        <w:t>Министерства труда</w:t>
      </w:r>
    </w:p>
    <w:p w:rsidR="00034405" w:rsidRDefault="00034405" w:rsidP="00034405">
      <w:pPr>
        <w:pStyle w:val="ConsPlusNormal"/>
        <w:jc w:val="right"/>
      </w:pPr>
      <w:r>
        <w:t>и социальной защиты</w:t>
      </w:r>
    </w:p>
    <w:p w:rsidR="00034405" w:rsidRDefault="00034405" w:rsidP="00034405">
      <w:pPr>
        <w:pStyle w:val="ConsPlusNormal"/>
        <w:jc w:val="right"/>
      </w:pPr>
      <w:r>
        <w:t>Российской Федерации</w:t>
      </w:r>
    </w:p>
    <w:p w:rsidR="00034405" w:rsidRDefault="00034405" w:rsidP="00034405">
      <w:pPr>
        <w:pStyle w:val="ConsPlusNormal"/>
        <w:jc w:val="right"/>
      </w:pPr>
      <w:r>
        <w:t>от 6 февраля 2018 г. № 59н</w:t>
      </w:r>
    </w:p>
    <w:p w:rsidR="00034405" w:rsidRDefault="00034405" w:rsidP="00034405">
      <w:pPr>
        <w:pStyle w:val="ConsPlusNormal"/>
        <w:jc w:val="right"/>
      </w:pPr>
    </w:p>
    <w:p w:rsidR="00034405" w:rsidRDefault="00034405" w:rsidP="00034405">
      <w:pPr>
        <w:pStyle w:val="ConsPlusNormal"/>
        <w:jc w:val="right"/>
      </w:pPr>
      <w:r>
        <w:t>Рекомендуемый образец</w:t>
      </w:r>
    </w:p>
    <w:p w:rsidR="00034405" w:rsidRDefault="00034405" w:rsidP="00034405">
      <w:pPr>
        <w:pStyle w:val="ConsPlusNormal"/>
        <w:jc w:val="right"/>
      </w:pPr>
    </w:p>
    <w:p w:rsidR="00034405" w:rsidRPr="00A01945" w:rsidRDefault="00034405" w:rsidP="00034405">
      <w:pPr>
        <w:pStyle w:val="ConsPlusNonformat"/>
        <w:jc w:val="both"/>
        <w:rPr>
          <w:rFonts w:ascii="Times New Roman" w:hAnsi="Times New Roman" w:cs="Times New Roman"/>
          <w:sz w:val="24"/>
          <w:szCs w:val="24"/>
        </w:rPr>
      </w:pPr>
      <w:bookmarkStart w:id="9" w:name="Par945"/>
      <w:bookmarkEnd w:id="9"/>
      <w:r>
        <w:t xml:space="preserve">                               </w:t>
      </w:r>
    </w:p>
    <w:p w:rsidR="00034405" w:rsidRDefault="00034405" w:rsidP="00034405">
      <w:pPr>
        <w:spacing w:after="0"/>
        <w:jc w:val="center"/>
        <w:rPr>
          <w:rFonts w:ascii="Times New Roman" w:hAnsi="Times New Roman" w:cs="Times New Roman"/>
          <w:b/>
          <w:bCs/>
          <w:sz w:val="26"/>
          <w:szCs w:val="26"/>
        </w:rPr>
      </w:pPr>
    </w:p>
    <w:p w:rsidR="00034405" w:rsidRPr="00A01945" w:rsidRDefault="00034405" w:rsidP="00034405">
      <w:pPr>
        <w:spacing w:after="0"/>
        <w:jc w:val="center"/>
        <w:rPr>
          <w:rFonts w:ascii="Times New Roman" w:hAnsi="Times New Roman" w:cs="Times New Roman"/>
          <w:b/>
          <w:bCs/>
          <w:sz w:val="26"/>
          <w:szCs w:val="26"/>
        </w:rPr>
      </w:pPr>
      <w:r w:rsidRPr="00A01945">
        <w:rPr>
          <w:rFonts w:ascii="Times New Roman" w:hAnsi="Times New Roman" w:cs="Times New Roman"/>
          <w:b/>
          <w:bCs/>
          <w:sz w:val="26"/>
          <w:szCs w:val="26"/>
        </w:rPr>
        <w:t>НАРЯД-ДОПУСК</w:t>
      </w:r>
      <w:r w:rsidRPr="00A01945">
        <w:rPr>
          <w:rFonts w:ascii="Times New Roman" w:hAnsi="Times New Roman" w:cs="Times New Roman"/>
          <w:b/>
          <w:bCs/>
          <w:sz w:val="26"/>
          <w:szCs w:val="26"/>
        </w:rPr>
        <w:br/>
        <w:t>НА ПРОИЗВОДСТВО РАБОТ С ПОВЫШЕННОЙ ОПАСНОСТЬЮ</w:t>
      </w:r>
    </w:p>
    <w:p w:rsidR="00034405" w:rsidRPr="00A01945" w:rsidRDefault="00034405" w:rsidP="00034405">
      <w:pPr>
        <w:spacing w:after="0"/>
        <w:jc w:val="center"/>
        <w:rPr>
          <w:rFonts w:ascii="Times New Roman" w:hAnsi="Times New Roman" w:cs="Times New Roman"/>
          <w:b/>
          <w:sz w:val="26"/>
          <w:szCs w:val="26"/>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организации)</w:t>
      </w:r>
    </w:p>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1. Наряд</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1.1. Производителю работ  </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(должность, наименование подразделения, фамилия и инициалы)</w:t>
      </w:r>
    </w:p>
    <w:tbl>
      <w:tblPr>
        <w:tblW w:w="0" w:type="auto"/>
        <w:tblLayout w:type="fixed"/>
        <w:tblCellMar>
          <w:left w:w="28" w:type="dxa"/>
          <w:right w:w="28" w:type="dxa"/>
        </w:tblCellMar>
        <w:tblLook w:val="0000" w:firstRow="0" w:lastRow="0" w:firstColumn="0" w:lastColumn="0" w:noHBand="0" w:noVBand="0"/>
      </w:tblPr>
      <w:tblGrid>
        <w:gridCol w:w="2268"/>
        <w:gridCol w:w="851"/>
        <w:gridCol w:w="5500"/>
        <w:gridCol w:w="1361"/>
      </w:tblGrid>
      <w:tr w:rsidR="00034405" w:rsidRPr="00A01945" w:rsidTr="00CB0DAA">
        <w:tblPrEx>
          <w:tblCellMar>
            <w:top w:w="0" w:type="dxa"/>
            <w:bottom w:w="0" w:type="dxa"/>
          </w:tblCellMar>
        </w:tblPrEx>
        <w:tc>
          <w:tcPr>
            <w:tcW w:w="2268"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r w:rsidRPr="00A01945">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034405" w:rsidRPr="00A01945" w:rsidRDefault="00034405" w:rsidP="00CB0DAA">
            <w:pPr>
              <w:tabs>
                <w:tab w:val="center" w:pos="2637"/>
                <w:tab w:val="left" w:pos="3232"/>
              </w:tabs>
              <w:spacing w:after="0"/>
              <w:rPr>
                <w:rFonts w:ascii="Times New Roman" w:hAnsi="Times New Roman" w:cs="Times New Roman"/>
                <w:sz w:val="24"/>
                <w:szCs w:val="24"/>
              </w:rPr>
            </w:pPr>
          </w:p>
        </w:tc>
      </w:tr>
    </w:tbl>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(содержание, характеристика, место производства и объем работ)</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1.2. При подготовке и производстве работ обеспечить следующие меры безопасности:</w:t>
      </w: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CB0DAA">
        <w:tblPrEx>
          <w:tblCellMar>
            <w:top w:w="0" w:type="dxa"/>
            <w:bottom w:w="0" w:type="dxa"/>
          </w:tblCellMar>
        </w:tblPrEx>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034405" w:rsidRPr="00A01945" w:rsidTr="00CB0DAA">
        <w:tblPrEx>
          <w:tblCellMar>
            <w:top w:w="0" w:type="dxa"/>
            <w:bottom w:w="0" w:type="dxa"/>
          </w:tblCellMar>
        </w:tblPrEx>
        <w:tc>
          <w:tcPr>
            <w:tcW w:w="241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1.5. Наряд выдал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tabs>
          <w:tab w:val="right" w:pos="9923"/>
        </w:tabs>
        <w:spacing w:after="0"/>
        <w:rPr>
          <w:rFonts w:ascii="Times New Roman" w:hAnsi="Times New Roman" w:cs="Times New Roman"/>
          <w:sz w:val="24"/>
          <w:szCs w:val="24"/>
        </w:rPr>
      </w:pPr>
      <w:r w:rsidRPr="00A01945">
        <w:rPr>
          <w:rFonts w:ascii="Times New Roman" w:hAnsi="Times New Roman" w:cs="Times New Roman"/>
          <w:sz w:val="24"/>
          <w:szCs w:val="24"/>
        </w:rPr>
        <w:tab/>
        <w:t>.</w:t>
      </w:r>
    </w:p>
    <w:p w:rsidR="00034405" w:rsidRPr="00A01945" w:rsidRDefault="00034405" w:rsidP="00034405">
      <w:pPr>
        <w:pBdr>
          <w:top w:val="single" w:sz="4" w:space="1" w:color="auto"/>
        </w:pBdr>
        <w:spacing w:after="0"/>
        <w:jc w:val="center"/>
        <w:rPr>
          <w:rFonts w:ascii="Times New Roman" w:hAnsi="Times New Roman" w:cs="Times New Roman"/>
          <w:sz w:val="20"/>
          <w:szCs w:val="20"/>
        </w:rPr>
      </w:pPr>
      <w:r w:rsidRPr="00A01945">
        <w:rPr>
          <w:rFonts w:ascii="Times New Roman" w:hAnsi="Times New Roman" w:cs="Times New Roman"/>
          <w:sz w:val="20"/>
          <w:szCs w:val="20"/>
        </w:rPr>
        <w:t>(наименование должности, фамилия и инициалы, подпись)</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1.6. С условиями работы ознакомлен, наряд-допуск получил:</w:t>
      </w:r>
    </w:p>
    <w:tbl>
      <w:tblPr>
        <w:tblW w:w="10037" w:type="dxa"/>
        <w:tblLayout w:type="fixed"/>
        <w:tblCellMar>
          <w:left w:w="28" w:type="dxa"/>
          <w:right w:w="28" w:type="dxa"/>
        </w:tblCellMar>
        <w:tblLook w:val="0000" w:firstRow="0" w:lastRow="0" w:firstColumn="0" w:lastColumn="0" w:noHBand="0" w:noVBand="0"/>
      </w:tblPr>
      <w:tblGrid>
        <w:gridCol w:w="2438"/>
        <w:gridCol w:w="1701"/>
        <w:gridCol w:w="255"/>
        <w:gridCol w:w="454"/>
        <w:gridCol w:w="255"/>
        <w:gridCol w:w="1134"/>
        <w:gridCol w:w="369"/>
        <w:gridCol w:w="369"/>
        <w:gridCol w:w="340"/>
        <w:gridCol w:w="2552"/>
        <w:gridCol w:w="170"/>
      </w:tblGrid>
      <w:tr w:rsidR="00034405" w:rsidRPr="00A01945" w:rsidTr="00CB0DAA">
        <w:tblPrEx>
          <w:tblCellMar>
            <w:top w:w="0" w:type="dxa"/>
            <w:bottom w:w="0" w:type="dxa"/>
          </w:tblCellMar>
        </w:tblPrEx>
        <w:trPr>
          <w:cantSplit/>
        </w:trPr>
        <w:tc>
          <w:tcPr>
            <w:tcW w:w="24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170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r>
      <w:tr w:rsidR="00034405" w:rsidRPr="00A01945" w:rsidTr="00CB0DAA">
        <w:tblPrEx>
          <w:tblCellMar>
            <w:top w:w="0" w:type="dxa"/>
            <w:bottom w:w="0" w:type="dxa"/>
          </w:tblCellMar>
        </w:tblPrEx>
        <w:trPr>
          <w:cantSplit/>
        </w:trPr>
        <w:tc>
          <w:tcPr>
            <w:tcW w:w="24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701"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13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69"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4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552"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2. Допуск</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 xml:space="preserve">2.1. Инструктаж по охране труда в объеме инструкций  </w:t>
      </w:r>
    </w:p>
    <w:p w:rsidR="00034405" w:rsidRPr="00A01945" w:rsidRDefault="00034405" w:rsidP="00034405">
      <w:pPr>
        <w:pBdr>
          <w:top w:val="single" w:sz="4" w:space="1" w:color="auto"/>
        </w:pBdr>
        <w:spacing w:after="0"/>
        <w:rPr>
          <w:rFonts w:ascii="Times New Roman" w:hAnsi="Times New Roman" w:cs="Times New Roman"/>
          <w:sz w:val="2"/>
          <w:szCs w:val="2"/>
        </w:rPr>
      </w:pPr>
    </w:p>
    <w:p w:rsidR="00034405" w:rsidRPr="00A01945" w:rsidRDefault="00034405" w:rsidP="00034405">
      <w:pPr>
        <w:spacing w:after="0"/>
        <w:rPr>
          <w:rFonts w:ascii="Times New Roman" w:hAnsi="Times New Roman" w:cs="Times New Roman"/>
          <w:sz w:val="24"/>
          <w:szCs w:val="24"/>
        </w:rPr>
      </w:pPr>
    </w:p>
    <w:p w:rsidR="00034405" w:rsidRPr="00A01945" w:rsidRDefault="00034405" w:rsidP="00034405">
      <w:pPr>
        <w:pBdr>
          <w:top w:val="single" w:sz="4" w:space="1" w:color="auto"/>
        </w:pBdr>
        <w:spacing w:after="0"/>
        <w:jc w:val="center"/>
        <w:rPr>
          <w:rFonts w:ascii="Times New Roman" w:hAnsi="Times New Roman" w:cs="Times New Roman"/>
        </w:rPr>
      </w:pPr>
      <w:r w:rsidRPr="00A01945">
        <w:rPr>
          <w:rFonts w:ascii="Times New Roman" w:hAnsi="Times New Roman" w:cs="Times New Roman"/>
        </w:rPr>
        <w:t>(указать наименования или номера инструкций, по которым проведен инструктаж)</w:t>
      </w:r>
    </w:p>
    <w:tbl>
      <w:tblPr>
        <w:tblW w:w="0" w:type="auto"/>
        <w:tblLayout w:type="fixed"/>
        <w:tblCellMar>
          <w:left w:w="28" w:type="dxa"/>
          <w:right w:w="28" w:type="dxa"/>
        </w:tblCellMar>
        <w:tblLook w:val="0000" w:firstRow="0" w:lastRow="0" w:firstColumn="0" w:lastColumn="0" w:noHBand="0" w:noVBand="0"/>
      </w:tblPr>
      <w:tblGrid>
        <w:gridCol w:w="2954"/>
        <w:gridCol w:w="851"/>
        <w:gridCol w:w="2460"/>
      </w:tblGrid>
      <w:tr w:rsidR="00034405" w:rsidRPr="00A01945" w:rsidTr="00CB0DAA">
        <w:tblPrEx>
          <w:tblCellMar>
            <w:top w:w="0" w:type="dxa"/>
            <w:bottom w:w="0" w:type="dxa"/>
          </w:tblCellMar>
        </w:tblPrEx>
        <w:tc>
          <w:tcPr>
            <w:tcW w:w="295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проведен бригаде в составе</w:t>
            </w:r>
          </w:p>
        </w:tc>
        <w:tc>
          <w:tcPr>
            <w:tcW w:w="851"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460"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человек, в том числе:</w:t>
            </w:r>
          </w:p>
        </w:tc>
      </w:tr>
    </w:tbl>
    <w:p w:rsidR="00034405" w:rsidRPr="00A01945" w:rsidRDefault="00034405" w:rsidP="00034405">
      <w:pPr>
        <w:spacing w:after="0"/>
        <w:rPr>
          <w:rFonts w:ascii="Times New Roman" w:hAnsi="Times New Roman" w:cs="Times New Roman"/>
          <w:sz w:val="24"/>
          <w:szCs w:val="24"/>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89"/>
        <w:gridCol w:w="2268"/>
        <w:gridCol w:w="1985"/>
        <w:gridCol w:w="1985"/>
      </w:tblGrid>
      <w:tr w:rsidR="00034405" w:rsidRPr="00A01945" w:rsidTr="00CB0DAA">
        <w:tblPrEx>
          <w:tblCellMar>
            <w:top w:w="0" w:type="dxa"/>
            <w:bottom w:w="0" w:type="dxa"/>
          </w:tblCellMar>
        </w:tblPrEx>
        <w:tc>
          <w:tcPr>
            <w:tcW w:w="45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 </w:t>
            </w:r>
            <w:proofErr w:type="spellStart"/>
            <w:r w:rsidRPr="00A01945">
              <w:rPr>
                <w:rFonts w:ascii="Times New Roman" w:hAnsi="Times New Roman" w:cs="Times New Roman"/>
              </w:rPr>
              <w:t>пп</w:t>
            </w:r>
            <w:proofErr w:type="spellEnd"/>
          </w:p>
        </w:tc>
        <w:tc>
          <w:tcPr>
            <w:tcW w:w="3289"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Фамилия, инициалы</w:t>
            </w:r>
          </w:p>
        </w:tc>
        <w:tc>
          <w:tcPr>
            <w:tcW w:w="2268"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Профессия</w:t>
            </w:r>
            <w:r w:rsidRPr="00A01945">
              <w:rPr>
                <w:rFonts w:ascii="Times New Roman" w:hAnsi="Times New Roman" w:cs="Times New Roman"/>
              </w:rPr>
              <w:br/>
              <w:t>(должность)</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получившего инструктаж</w:t>
            </w:r>
          </w:p>
        </w:tc>
        <w:tc>
          <w:tcPr>
            <w:tcW w:w="1985"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лица, проводившего инструктаж</w:t>
            </w:r>
          </w:p>
        </w:tc>
      </w:tr>
      <w:tr w:rsidR="00034405" w:rsidRPr="00A01945" w:rsidTr="00CB0DAA">
        <w:tblPrEx>
          <w:tblCellMar>
            <w:top w:w="0" w:type="dxa"/>
            <w:bottom w:w="0" w:type="dxa"/>
          </w:tblCellMar>
        </w:tblPrEx>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blPrEx>
          <w:tblCellMar>
            <w:top w:w="0" w:type="dxa"/>
            <w:bottom w:w="0" w:type="dxa"/>
          </w:tblCellMar>
        </w:tblPrEx>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r w:rsidR="00034405" w:rsidRPr="00A01945" w:rsidTr="00CB0DAA">
        <w:tblPrEx>
          <w:tblCellMar>
            <w:top w:w="0" w:type="dxa"/>
            <w:bottom w:w="0" w:type="dxa"/>
          </w:tblCellMar>
        </w:tblPrEx>
        <w:tc>
          <w:tcPr>
            <w:tcW w:w="454" w:type="dxa"/>
          </w:tcPr>
          <w:p w:rsidR="00034405" w:rsidRPr="00A01945" w:rsidRDefault="00034405" w:rsidP="00CB0DAA">
            <w:pPr>
              <w:spacing w:after="0"/>
              <w:jc w:val="center"/>
              <w:rPr>
                <w:rFonts w:ascii="Times New Roman" w:hAnsi="Times New Roman" w:cs="Times New Roman"/>
              </w:rPr>
            </w:pPr>
          </w:p>
        </w:tc>
        <w:tc>
          <w:tcPr>
            <w:tcW w:w="3289" w:type="dxa"/>
          </w:tcPr>
          <w:p w:rsidR="00034405" w:rsidRPr="00A01945" w:rsidRDefault="00034405" w:rsidP="00CB0DAA">
            <w:pPr>
              <w:spacing w:after="0"/>
              <w:rPr>
                <w:rFonts w:ascii="Times New Roman" w:hAnsi="Times New Roman" w:cs="Times New Roman"/>
              </w:rPr>
            </w:pPr>
          </w:p>
        </w:tc>
        <w:tc>
          <w:tcPr>
            <w:tcW w:w="2268" w:type="dxa"/>
          </w:tcPr>
          <w:p w:rsidR="00034405" w:rsidRPr="00A01945" w:rsidRDefault="00034405" w:rsidP="00CB0DAA">
            <w:pPr>
              <w:spacing w:after="0"/>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c>
          <w:tcPr>
            <w:tcW w:w="1985"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keepNext/>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lastRenderedPageBreak/>
        <w:t>2.2. Мероприятия, обеспечивающие безопасность работ, выполнены. Производитель работ и члены бригады с особенностями работ ознакомлены. Объект подготовлен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CB0DAA">
        <w:tblPrEx>
          <w:tblCellMar>
            <w:top w:w="0" w:type="dxa"/>
            <w:bottom w:w="0" w:type="dxa"/>
          </w:tblCellMar>
        </w:tblPrEx>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Допускающий к работе</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blPrEx>
          <w:tblCellMar>
            <w:top w:w="0" w:type="dxa"/>
            <w:bottom w:w="0" w:type="dxa"/>
          </w:tblCellMar>
        </w:tblPrEx>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sz w:val="24"/>
          <w:szCs w:val="24"/>
        </w:rPr>
      </w:pPr>
      <w:r w:rsidRPr="00A01945">
        <w:rPr>
          <w:rFonts w:ascii="Times New Roman" w:hAnsi="Times New Roman" w:cs="Times New Roman"/>
          <w:spacing w:val="2"/>
          <w:sz w:val="24"/>
          <w:szCs w:val="24"/>
        </w:rPr>
        <w:t>2.3. Подготовку объекта к производству работ проверил. Разрешаю приступить к производству работ.</w:t>
      </w:r>
    </w:p>
    <w:tbl>
      <w:tblPr>
        <w:tblW w:w="10063" w:type="dxa"/>
        <w:tblLayout w:type="fixed"/>
        <w:tblCellMar>
          <w:left w:w="28" w:type="dxa"/>
          <w:right w:w="28" w:type="dxa"/>
        </w:tblCellMar>
        <w:tblLook w:val="0000" w:firstRow="0" w:lastRow="0" w:firstColumn="0" w:lastColumn="0" w:noHBand="0" w:noVBand="0"/>
      </w:tblPr>
      <w:tblGrid>
        <w:gridCol w:w="4338"/>
        <w:gridCol w:w="1985"/>
        <w:gridCol w:w="255"/>
        <w:gridCol w:w="454"/>
        <w:gridCol w:w="255"/>
        <w:gridCol w:w="1588"/>
        <w:gridCol w:w="397"/>
        <w:gridCol w:w="397"/>
        <w:gridCol w:w="394"/>
      </w:tblGrid>
      <w:tr w:rsidR="00034405" w:rsidRPr="00A01945" w:rsidTr="00CB0DAA">
        <w:tblPrEx>
          <w:tblCellMar>
            <w:top w:w="0" w:type="dxa"/>
            <w:bottom w:w="0" w:type="dxa"/>
          </w:tblCellMar>
        </w:tblPrEx>
        <w:tc>
          <w:tcPr>
            <w:tcW w:w="4338"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198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blPrEx>
          <w:tblCellMar>
            <w:top w:w="0" w:type="dxa"/>
            <w:bottom w:w="0" w:type="dxa"/>
          </w:tblCellMar>
        </w:tblPrEx>
        <w:tc>
          <w:tcPr>
            <w:tcW w:w="4338"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98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454"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1588"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center"/>
        <w:rPr>
          <w:rFonts w:ascii="Times New Roman" w:hAnsi="Times New Roman" w:cs="Times New Roman"/>
          <w:sz w:val="24"/>
          <w:szCs w:val="24"/>
        </w:rPr>
      </w:pPr>
      <w:r w:rsidRPr="00A01945">
        <w:rPr>
          <w:rFonts w:ascii="Times New Roman" w:hAnsi="Times New Roman" w:cs="Times New Roman"/>
          <w:sz w:val="24"/>
          <w:szCs w:val="24"/>
        </w:rPr>
        <w:t>3. Производство работ</w:t>
      </w:r>
    </w:p>
    <w:p w:rsidR="00034405" w:rsidRPr="00A01945" w:rsidRDefault="00034405" w:rsidP="00034405">
      <w:pPr>
        <w:spacing w:after="0"/>
        <w:rPr>
          <w:rFonts w:ascii="Times New Roman" w:hAnsi="Times New Roman" w:cs="Times New Roman"/>
          <w:sz w:val="24"/>
          <w:szCs w:val="24"/>
        </w:rPr>
      </w:pPr>
      <w:r w:rsidRPr="00A01945">
        <w:rPr>
          <w:rFonts w:ascii="Times New Roman" w:hAnsi="Times New Roman" w:cs="Times New Roman"/>
          <w:sz w:val="24"/>
          <w:szCs w:val="24"/>
        </w:rPr>
        <w:t>3.1. Оформление ежедневного допуска к производству работ</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44"/>
        <w:gridCol w:w="1644"/>
        <w:gridCol w:w="1701"/>
        <w:gridCol w:w="1644"/>
        <w:gridCol w:w="1644"/>
      </w:tblGrid>
      <w:tr w:rsidR="00034405" w:rsidRPr="00A01945" w:rsidTr="00CB0DAA">
        <w:tblPrEx>
          <w:tblCellMar>
            <w:top w:w="0" w:type="dxa"/>
            <w:bottom w:w="0" w:type="dxa"/>
          </w:tblCellMar>
        </w:tblPrEx>
        <w:trPr>
          <w:cantSplit/>
          <w:trHeight w:val="438"/>
        </w:trPr>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начала производства работ</w:t>
            </w:r>
          </w:p>
        </w:tc>
        <w:tc>
          <w:tcPr>
            <w:tcW w:w="4989" w:type="dxa"/>
            <w:gridSpan w:val="3"/>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Оформление окончания работ</w:t>
            </w:r>
          </w:p>
        </w:tc>
      </w:tr>
      <w:tr w:rsidR="00034405" w:rsidRPr="00A01945" w:rsidTr="00CB0DAA">
        <w:tblPrEx>
          <w:tblCellMar>
            <w:top w:w="0" w:type="dxa"/>
            <w:bottom w:w="0" w:type="dxa"/>
          </w:tblCellMar>
        </w:tblPrEx>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Начало 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c>
          <w:tcPr>
            <w:tcW w:w="1701"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 xml:space="preserve">Окончание </w:t>
            </w:r>
            <w:r w:rsidRPr="00A01945">
              <w:rPr>
                <w:rFonts w:ascii="Times New Roman" w:hAnsi="Times New Roman" w:cs="Times New Roman"/>
              </w:rPr>
              <w:br/>
              <w:t>работ (дата, время)</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производителя работ</w:t>
            </w:r>
          </w:p>
        </w:tc>
        <w:tc>
          <w:tcPr>
            <w:tcW w:w="1644" w:type="dxa"/>
            <w:vAlign w:val="center"/>
          </w:tcPr>
          <w:p w:rsidR="00034405" w:rsidRPr="00A01945" w:rsidRDefault="00034405" w:rsidP="00CB0DAA">
            <w:pPr>
              <w:spacing w:after="0"/>
              <w:jc w:val="center"/>
              <w:rPr>
                <w:rFonts w:ascii="Times New Roman" w:hAnsi="Times New Roman" w:cs="Times New Roman"/>
              </w:rPr>
            </w:pPr>
            <w:r w:rsidRPr="00A01945">
              <w:rPr>
                <w:rFonts w:ascii="Times New Roman" w:hAnsi="Times New Roman" w:cs="Times New Roman"/>
              </w:rPr>
              <w:t>Подпись допускаю</w:t>
            </w:r>
            <w:r w:rsidRPr="00A01945">
              <w:rPr>
                <w:rFonts w:ascii="Times New Roman" w:hAnsi="Times New Roman" w:cs="Times New Roman"/>
              </w:rPr>
              <w:softHyphen/>
              <w:t>щего</w:t>
            </w:r>
          </w:p>
        </w:tc>
      </w:tr>
      <w:tr w:rsidR="00034405" w:rsidRPr="00A01945" w:rsidTr="00CB0DAA">
        <w:tblPrEx>
          <w:tblCellMar>
            <w:top w:w="0" w:type="dxa"/>
            <w:bottom w:w="0" w:type="dxa"/>
          </w:tblCellMar>
        </w:tblPrEx>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r w:rsidR="00034405" w:rsidRPr="00A01945" w:rsidTr="00CB0DAA">
        <w:tblPrEx>
          <w:tblCellMar>
            <w:top w:w="0" w:type="dxa"/>
            <w:bottom w:w="0" w:type="dxa"/>
          </w:tblCellMar>
        </w:tblPrEx>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701"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c>
          <w:tcPr>
            <w:tcW w:w="1644" w:type="dxa"/>
          </w:tcPr>
          <w:p w:rsidR="00034405" w:rsidRPr="00A01945" w:rsidRDefault="00034405" w:rsidP="00CB0DAA">
            <w:pPr>
              <w:spacing w:after="0"/>
              <w:jc w:val="center"/>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z w:val="24"/>
          <w:szCs w:val="24"/>
        </w:rPr>
      </w:pPr>
      <w:r w:rsidRPr="00A01945">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10088" w:type="dxa"/>
        <w:tblLayout w:type="fixed"/>
        <w:tblCellMar>
          <w:left w:w="28" w:type="dxa"/>
          <w:right w:w="28" w:type="dxa"/>
        </w:tblCellMar>
        <w:tblLook w:val="0000" w:firstRow="0" w:lastRow="0" w:firstColumn="0" w:lastColumn="0" w:noHBand="0" w:noVBand="0"/>
      </w:tblPr>
      <w:tblGrid>
        <w:gridCol w:w="2466"/>
        <w:gridCol w:w="255"/>
        <w:gridCol w:w="907"/>
        <w:gridCol w:w="624"/>
        <w:gridCol w:w="907"/>
        <w:gridCol w:w="595"/>
        <w:gridCol w:w="198"/>
        <w:gridCol w:w="510"/>
        <w:gridCol w:w="255"/>
        <w:gridCol w:w="2183"/>
        <w:gridCol w:w="397"/>
        <w:gridCol w:w="397"/>
        <w:gridCol w:w="394"/>
      </w:tblGrid>
      <w:tr w:rsidR="00034405" w:rsidRPr="00A01945" w:rsidTr="00CB0DAA">
        <w:tblPrEx>
          <w:tblCellMar>
            <w:top w:w="0" w:type="dxa"/>
            <w:bottom w:w="0" w:type="dxa"/>
          </w:tblCellMar>
        </w:tblPrEx>
        <w:tc>
          <w:tcPr>
            <w:tcW w:w="246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624" w:type="dxa"/>
            <w:tcBorders>
              <w:top w:val="nil"/>
              <w:left w:val="nil"/>
              <w:bottom w:val="nil"/>
              <w:right w:val="nil"/>
            </w:tcBorders>
            <w:vAlign w:val="bottom"/>
          </w:tcPr>
          <w:p w:rsidR="00034405" w:rsidRPr="00A01945" w:rsidRDefault="00034405" w:rsidP="00CB0DAA">
            <w:pPr>
              <w:spacing w:after="0"/>
              <w:jc w:val="center"/>
              <w:rPr>
                <w:rFonts w:ascii="Times New Roman" w:hAnsi="Times New Roman" w:cs="Times New Roman"/>
                <w:sz w:val="24"/>
                <w:szCs w:val="24"/>
              </w:rPr>
            </w:pPr>
            <w:r w:rsidRPr="00A01945">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59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мин.</w:t>
            </w:r>
          </w:p>
        </w:tc>
        <w:tc>
          <w:tcPr>
            <w:tcW w:w="198" w:type="dxa"/>
            <w:tcBorders>
              <w:top w:val="nil"/>
              <w:left w:val="nil"/>
              <w:bottom w:val="nil"/>
              <w:right w:val="nil"/>
            </w:tcBorders>
            <w:vAlign w:val="bottom"/>
          </w:tcPr>
          <w:p w:rsidR="00034405" w:rsidRPr="00A01945" w:rsidRDefault="00034405" w:rsidP="00CB0DAA">
            <w:pPr>
              <w:pageBreakBefore/>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CB0DAA">
        <w:tblPrEx>
          <w:tblCellMar>
            <w:top w:w="0" w:type="dxa"/>
            <w:bottom w:w="0" w:type="dxa"/>
          </w:tblCellMar>
        </w:tblPrEx>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Производитель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blPrEx>
          <w:tblCellMar>
            <w:top w:w="0" w:type="dxa"/>
            <w:bottom w:w="0" w:type="dxa"/>
          </w:tblCellMar>
        </w:tblPrEx>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rPr>
          <w:rFonts w:ascii="Times New Roman" w:hAnsi="Times New Roman" w:cs="Times New Roman"/>
          <w:sz w:val="24"/>
          <w:szCs w:val="24"/>
        </w:rPr>
      </w:pPr>
    </w:p>
    <w:tbl>
      <w:tblPr>
        <w:tblW w:w="10082" w:type="dxa"/>
        <w:tblLayout w:type="fixed"/>
        <w:tblCellMar>
          <w:left w:w="28" w:type="dxa"/>
          <w:right w:w="28" w:type="dxa"/>
        </w:tblCellMar>
        <w:tblLook w:val="0000" w:firstRow="0" w:lastRow="0" w:firstColumn="0" w:lastColumn="0" w:noHBand="0" w:noVBand="0"/>
      </w:tblPr>
      <w:tblGrid>
        <w:gridCol w:w="3686"/>
        <w:gridCol w:w="2005"/>
        <w:gridCol w:w="255"/>
        <w:gridCol w:w="510"/>
        <w:gridCol w:w="255"/>
        <w:gridCol w:w="2183"/>
        <w:gridCol w:w="397"/>
        <w:gridCol w:w="397"/>
        <w:gridCol w:w="394"/>
      </w:tblGrid>
      <w:tr w:rsidR="00034405" w:rsidRPr="00A01945" w:rsidTr="00CB0DAA">
        <w:tblPrEx>
          <w:tblCellMar>
            <w:top w:w="0" w:type="dxa"/>
            <w:bottom w:w="0" w:type="dxa"/>
          </w:tblCellMar>
        </w:tblPrEx>
        <w:tc>
          <w:tcPr>
            <w:tcW w:w="3686"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Руководитель работ</w:t>
            </w:r>
          </w:p>
        </w:tc>
        <w:tc>
          <w:tcPr>
            <w:tcW w:w="2005"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034405" w:rsidRPr="00A01945" w:rsidRDefault="00034405" w:rsidP="00CB0DA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34405" w:rsidRPr="00A01945" w:rsidRDefault="00034405" w:rsidP="00CB0DAA">
            <w:pPr>
              <w:spacing w:after="0"/>
              <w:jc w:val="right"/>
              <w:rPr>
                <w:rFonts w:ascii="Times New Roman" w:hAnsi="Times New Roman" w:cs="Times New Roman"/>
                <w:sz w:val="24"/>
                <w:szCs w:val="24"/>
              </w:rPr>
            </w:pPr>
            <w:r w:rsidRPr="00A0194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34405" w:rsidRPr="00A01945" w:rsidRDefault="00034405" w:rsidP="00CB0DAA">
            <w:pPr>
              <w:spacing w:after="0"/>
              <w:rPr>
                <w:rFonts w:ascii="Times New Roman" w:hAnsi="Times New Roman" w:cs="Times New Roman"/>
                <w:sz w:val="24"/>
                <w:szCs w:val="24"/>
              </w:rPr>
            </w:pPr>
          </w:p>
        </w:tc>
        <w:tc>
          <w:tcPr>
            <w:tcW w:w="394" w:type="dxa"/>
            <w:tcBorders>
              <w:top w:val="nil"/>
              <w:left w:val="nil"/>
              <w:bottom w:val="nil"/>
              <w:right w:val="nil"/>
            </w:tcBorders>
            <w:vAlign w:val="bottom"/>
          </w:tcPr>
          <w:p w:rsidR="00034405" w:rsidRPr="00A01945" w:rsidRDefault="00034405" w:rsidP="00CB0DAA">
            <w:pPr>
              <w:spacing w:after="0"/>
              <w:rPr>
                <w:rFonts w:ascii="Times New Roman" w:hAnsi="Times New Roman" w:cs="Times New Roman"/>
                <w:sz w:val="24"/>
                <w:szCs w:val="24"/>
              </w:rPr>
            </w:pPr>
            <w:r w:rsidRPr="00A01945">
              <w:rPr>
                <w:rFonts w:ascii="Times New Roman" w:hAnsi="Times New Roman" w:cs="Times New Roman"/>
                <w:sz w:val="24"/>
                <w:szCs w:val="24"/>
              </w:rPr>
              <w:t>г.</w:t>
            </w:r>
          </w:p>
        </w:tc>
      </w:tr>
      <w:tr w:rsidR="00034405" w:rsidRPr="00A01945" w:rsidTr="00CB0DAA">
        <w:tblPrEx>
          <w:tblCellMar>
            <w:top w:w="0" w:type="dxa"/>
            <w:bottom w:w="0" w:type="dxa"/>
          </w:tblCellMar>
        </w:tblPrEx>
        <w:tc>
          <w:tcPr>
            <w:tcW w:w="3686"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005"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sz w:val="20"/>
                <w:szCs w:val="20"/>
              </w:rPr>
            </w:pPr>
            <w:r w:rsidRPr="00A01945">
              <w:rPr>
                <w:rFonts w:ascii="Times New Roman" w:hAnsi="Times New Roman" w:cs="Times New Roman"/>
                <w:sz w:val="20"/>
                <w:szCs w:val="20"/>
              </w:rPr>
              <w:t>(подпись)</w:t>
            </w:r>
          </w:p>
        </w:tc>
        <w:tc>
          <w:tcPr>
            <w:tcW w:w="255"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510"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255"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2183" w:type="dxa"/>
            <w:tcBorders>
              <w:top w:val="nil"/>
              <w:left w:val="nil"/>
              <w:bottom w:val="nil"/>
              <w:right w:val="nil"/>
            </w:tcBorders>
          </w:tcPr>
          <w:p w:rsidR="00034405" w:rsidRPr="00A01945" w:rsidRDefault="00034405" w:rsidP="00CB0DAA">
            <w:pPr>
              <w:spacing w:after="0"/>
              <w:jc w:val="center"/>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jc w:val="right"/>
              <w:rPr>
                <w:rFonts w:ascii="Times New Roman" w:hAnsi="Times New Roman" w:cs="Times New Roman"/>
              </w:rPr>
            </w:pPr>
          </w:p>
        </w:tc>
        <w:tc>
          <w:tcPr>
            <w:tcW w:w="397"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c>
          <w:tcPr>
            <w:tcW w:w="394" w:type="dxa"/>
            <w:tcBorders>
              <w:top w:val="nil"/>
              <w:left w:val="nil"/>
              <w:bottom w:val="nil"/>
              <w:right w:val="nil"/>
            </w:tcBorders>
          </w:tcPr>
          <w:p w:rsidR="00034405" w:rsidRPr="00A01945" w:rsidRDefault="00034405" w:rsidP="00CB0DAA">
            <w:pPr>
              <w:spacing w:after="0"/>
              <w:rPr>
                <w:rFonts w:ascii="Times New Roman" w:hAnsi="Times New Roman" w:cs="Times New Roman"/>
              </w:rPr>
            </w:pPr>
          </w:p>
        </w:tc>
      </w:tr>
    </w:tbl>
    <w:p w:rsidR="00034405" w:rsidRPr="00A01945" w:rsidRDefault="00034405" w:rsidP="00034405">
      <w:pPr>
        <w:spacing w:after="0"/>
        <w:jc w:val="both"/>
        <w:rPr>
          <w:rFonts w:ascii="Times New Roman" w:hAnsi="Times New Roman" w:cs="Times New Roman"/>
          <w:spacing w:val="2"/>
        </w:rPr>
      </w:pPr>
      <w:r w:rsidRPr="00A01945">
        <w:rPr>
          <w:rFonts w:ascii="Times New Roman" w:hAnsi="Times New Roman" w:cs="Times New Roman"/>
          <w:spacing w:val="2"/>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034405" w:rsidRPr="00A01945" w:rsidRDefault="00034405" w:rsidP="00034405">
      <w:pPr>
        <w:pStyle w:val="ConsPlusNormal"/>
        <w:rPr>
          <w:rFonts w:ascii="Times New Roman" w:hAnsi="Times New Roman" w:cs="Times New Roman"/>
        </w:rPr>
      </w:pPr>
    </w:p>
    <w:p w:rsidR="00034405" w:rsidRPr="00A01945" w:rsidRDefault="00034405" w:rsidP="00034405">
      <w:pPr>
        <w:pStyle w:val="ConsPlusNormal"/>
        <w:jc w:val="center"/>
      </w:pPr>
    </w:p>
    <w:p w:rsidR="00034405" w:rsidRDefault="00034405" w:rsidP="00034405">
      <w:pPr>
        <w:pStyle w:val="ConsPlusNormal"/>
        <w:jc w:val="both"/>
      </w:pPr>
      <w:r>
        <w:t xml:space="preserve">Локализация: </w:t>
      </w:r>
      <w:hyperlink r:id="rId7" w:history="1">
        <w:r w:rsidRPr="00034405">
          <w:rPr>
            <w:rStyle w:val="a3"/>
          </w:rPr>
          <w:t>охрана труда</w:t>
        </w:r>
      </w:hyperlink>
      <w:r>
        <w:t xml:space="preserve"> на блог-инженера.рф</w:t>
      </w:r>
    </w:p>
    <w:sectPr w:rsidR="00034405">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291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291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405"/>
    <w:rsid w:val="00034405"/>
    <w:rsid w:val="0004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F389-1F64-4671-82F9-83B92389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440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34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440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3440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3440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034405"/>
    <w:rPr>
      <w:color w:val="0563C1" w:themeColor="hyperlink"/>
      <w:u w:val="single"/>
    </w:rPr>
  </w:style>
  <w:style w:type="character" w:styleId="a4">
    <w:name w:val="FollowedHyperlink"/>
    <w:basedOn w:val="a0"/>
    <w:uiPriority w:val="99"/>
    <w:semiHidden/>
    <w:unhideWhenUsed/>
    <w:rsid w:val="00034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1073;&#1083;&#1086;&#1075;-&#1080;&#1085;&#1078;&#1077;&#1085;&#1077;&#1088;&#1072;.&#1088;&#1092;/category/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11" Type="http://schemas.openxmlformats.org/officeDocument/2006/relationships/theme" Target="theme/theme1.xml"/><Relationship Id="rId5" Type="http://schemas.openxmlformats.org/officeDocument/2006/relationships/hyperlink" Target="https://&#1073;&#1083;&#1086;&#1075;-&#1080;&#1085;&#1078;&#1077;&#1085;&#1077;&#1088;&#1072;.&#1088;&#1092;/&#1086;&#1073;&#1091;&#1095;&#1077;&#1085;&#1080;&#107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17807</Words>
  <Characters>101502</Characters>
  <Application>Microsoft Office Word</Application>
  <DocSecurity>0</DocSecurity>
  <Lines>845</Lines>
  <Paragraphs>238</Paragraphs>
  <ScaleCrop>false</ScaleCrop>
  <Company/>
  <LinksUpToDate>false</LinksUpToDate>
  <CharactersWithSpaces>119071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siot</cp:lastModifiedBy>
  <cp:revision>2</cp:revision>
  <dcterms:created xsi:type="dcterms:W3CDTF">2018-04-01T18:42:00Z</dcterms:created>
  <dcterms:modified xsi:type="dcterms:W3CDTF">2018-04-01T18:44:00Z</dcterms:modified>
</cp:coreProperties>
</file>