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09" w:rsidRPr="00BB3E91" w:rsidRDefault="00CC6C09" w:rsidP="00BB3E91">
      <w:pPr>
        <w:ind w:left="-284" w:right="283"/>
        <w:rPr>
          <w:rFonts w:ascii="Times New Roman" w:hAnsi="Times New Roman" w:cs="Times New Roman"/>
        </w:rPr>
      </w:pPr>
    </w:p>
    <w:p w:rsidR="00CC6C09" w:rsidRPr="00BB3E91" w:rsidRDefault="00CC6C09" w:rsidP="00BB3E91">
      <w:pPr>
        <w:ind w:left="-284" w:right="283"/>
        <w:rPr>
          <w:rFonts w:ascii="Times New Roman" w:hAnsi="Times New Roman" w:cs="Times New Roman"/>
          <w:b/>
          <w:bCs/>
        </w:rPr>
      </w:pPr>
      <w:r w:rsidRPr="00BB3E91">
        <w:rPr>
          <w:rFonts w:ascii="Times New Roman" w:hAnsi="Times New Roman" w:cs="Times New Roman"/>
          <w:b/>
          <w:bCs/>
        </w:rPr>
        <w:t>Информация об образовательных программах, продолжительности обучения, стоимости подключения слушателей к системе дистанционного обучения и стоимости обучения</w:t>
      </w:r>
    </w:p>
    <w:tbl>
      <w:tblPr>
        <w:tblW w:w="893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25"/>
        <w:gridCol w:w="5104"/>
        <w:gridCol w:w="1843"/>
        <w:gridCol w:w="1559"/>
      </w:tblGrid>
      <w:tr w:rsidR="00CC6C09" w:rsidRPr="00A27541">
        <w:trPr>
          <w:trHeight w:val="20"/>
        </w:trPr>
        <w:tc>
          <w:tcPr>
            <w:tcW w:w="425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№ п/п</w:t>
            </w:r>
          </w:p>
        </w:tc>
        <w:tc>
          <w:tcPr>
            <w:tcW w:w="5104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Образовательная программа</w:t>
            </w:r>
          </w:p>
        </w:tc>
        <w:tc>
          <w:tcPr>
            <w:tcW w:w="1843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Продолжительность обучения, часов</w:t>
            </w:r>
          </w:p>
        </w:tc>
        <w:tc>
          <w:tcPr>
            <w:tcW w:w="1559" w:type="dxa"/>
            <w:vAlign w:val="center"/>
          </w:tcPr>
          <w:p w:rsidR="00CC6C09" w:rsidRPr="00A27541" w:rsidRDefault="00CC6C09" w:rsidP="00A27541">
            <w:pPr>
              <w:pStyle w:val="NoSpacing"/>
              <w:ind w:right="113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Стоимость предоставления доступа к учебному курсу для одного слушателя, рублей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  <w:lang w:eastAsia="en-US"/>
              </w:rPr>
              <w:t>Обучение по охране труда для руководителей и специалистов организаций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1500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  <w:lang w:eastAsia="en-US"/>
              </w:rPr>
              <w:t>Обучение по охране труда для руководителей и специалистов организаций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72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3000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  <w:lang w:eastAsia="en-US"/>
              </w:rPr>
              <w:t>Обучение по программе пожарно-технического минимума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10-30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600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lang w:eastAsia="en-US"/>
              </w:rPr>
              <w:t>Обучение по оказанию первой помощи пострадавшим на производстве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600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5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  <w:lang w:eastAsia="en-US"/>
              </w:rPr>
              <w:t>Обучение по программе 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112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6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  <w:lang w:eastAsia="en-US"/>
              </w:rPr>
              <w:t>Предаттестационная подготовка руководителей и специалистов по программе «Общие требования промышленной безопасности (А.1)»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32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600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7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  <w:lang w:eastAsia="en-US"/>
              </w:rPr>
              <w:t>Предаттестационная подготовка руководителей и специалистов организаций, ответственных за исправное состояние и безопасную эксплуатацию сосудов, работающих под избыточным давлением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800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8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  <w:lang w:eastAsia="en-US"/>
              </w:rPr>
              <w:t>Обучение по охране труда при работе на высоте (1, 2, 3 группа безопасности работ на высоте)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24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700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9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  <w:lang w:eastAsia="en-US"/>
              </w:rPr>
              <w:t>Обучение по программе «Гражданская оборона и защита населения от чрезвычайных ситуаций»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500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  <w:lang w:eastAsia="en-US"/>
              </w:rPr>
              <w:t>Обучение членов комиссии по проведению специальной оценки условий труда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24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4000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  <w:lang w:eastAsia="en-US"/>
              </w:rPr>
              <w:t>Обучение по специальной оценке условий труда для лиц, претендующих на получение сертификата эксперта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72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8000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  <w:lang w:eastAsia="en-US"/>
              </w:rPr>
              <w:t>Профессиональная переподготовка специалистов испытательных лабораторий (центров), выполняющих работы по исследованиям (испытаниям) и измерениям физических факторов производственной среды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256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16000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  <w:lang w:eastAsia="en-US"/>
              </w:rPr>
              <w:t>Профессиональная переподготовка специалистов испытательных лабораторий (центров), выполняющих работы по исследованиям (испытаниям) и измерениям физических, химических и биологических факторов производственной среды и факторов трудового процесса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256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16000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14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Профессиональная переподготовка «Специалист по управлению персоналом»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256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16000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15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  <w:lang w:eastAsia="en-US"/>
              </w:rPr>
              <w:t>Профессиональная переподготовка специалистов по охране труда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256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16000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16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Обучение по программе 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72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700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</w:rPr>
              <w:t>Обучение персонала II группы по электробезопасности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72</w:t>
            </w:r>
          </w:p>
        </w:tc>
        <w:tc>
          <w:tcPr>
            <w:tcW w:w="1559" w:type="dxa"/>
            <w:shd w:val="clear" w:color="auto" w:fill="FFFFFF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800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A27541">
              <w:rPr>
                <w:rFonts w:ascii="Times New Roman" w:hAnsi="Times New Roman" w:cs="Times New Roman"/>
              </w:rPr>
              <w:t xml:space="preserve">Обучение персонала III, </w:t>
            </w:r>
            <w:r w:rsidRPr="00A27541">
              <w:rPr>
                <w:rFonts w:ascii="Times New Roman" w:hAnsi="Times New Roman" w:cs="Times New Roman"/>
                <w:lang w:val="en-US"/>
              </w:rPr>
              <w:t>IV</w:t>
            </w:r>
            <w:r w:rsidRPr="00A27541">
              <w:rPr>
                <w:rFonts w:ascii="Times New Roman" w:hAnsi="Times New Roman" w:cs="Times New Roman"/>
              </w:rPr>
              <w:t xml:space="preserve">, </w:t>
            </w:r>
            <w:r w:rsidRPr="00A27541">
              <w:rPr>
                <w:rFonts w:ascii="Times New Roman" w:hAnsi="Times New Roman" w:cs="Times New Roman"/>
                <w:lang w:val="en-US"/>
              </w:rPr>
              <w:t>V</w:t>
            </w:r>
            <w:r w:rsidRPr="00A27541">
              <w:rPr>
                <w:rFonts w:ascii="Times New Roman" w:hAnsi="Times New Roman" w:cs="Times New Roman"/>
              </w:rPr>
              <w:t xml:space="preserve"> группы по электробезопасности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1559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1200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19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членов комиссий по проверке знаний требований Правил по охране труда при эксплуатации тепловых энергоустановок</w:t>
            </w:r>
          </w:p>
        </w:tc>
        <w:tc>
          <w:tcPr>
            <w:tcW w:w="1843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FFFFFF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1000</w:t>
            </w:r>
          </w:p>
        </w:tc>
      </w:tr>
      <w:tr w:rsidR="00CC6C09" w:rsidRPr="00A27541">
        <w:trPr>
          <w:trHeight w:val="791"/>
        </w:trPr>
        <w:tc>
          <w:tcPr>
            <w:tcW w:w="425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20</w:t>
            </w:r>
          </w:p>
        </w:tc>
        <w:tc>
          <w:tcPr>
            <w:tcW w:w="5104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членов комиссий по проверке знаний требований Правил по охране труда при работе с инструментом и приспособлениями</w:t>
            </w:r>
          </w:p>
        </w:tc>
        <w:tc>
          <w:tcPr>
            <w:tcW w:w="1843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1559" w:type="dxa"/>
            <w:vAlign w:val="center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1000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21</w:t>
            </w:r>
          </w:p>
        </w:tc>
        <w:tc>
          <w:tcPr>
            <w:tcW w:w="5104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</w:rPr>
            </w:pPr>
            <w:r w:rsidRPr="00A275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квалификации специалистов испытательных лабораторий (центров), выполняющих работы по исследованиям (испытаниям) и измерения химических, биологических и физических факторов производственной среды</w:t>
            </w:r>
          </w:p>
        </w:tc>
        <w:tc>
          <w:tcPr>
            <w:tcW w:w="1843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72</w:t>
            </w:r>
          </w:p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4500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22</w:t>
            </w:r>
          </w:p>
        </w:tc>
        <w:tc>
          <w:tcPr>
            <w:tcW w:w="5104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Профессиональная переподготовка «Бухгалтер»</w:t>
            </w:r>
          </w:p>
        </w:tc>
        <w:tc>
          <w:tcPr>
            <w:tcW w:w="1843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256</w:t>
            </w:r>
          </w:p>
        </w:tc>
        <w:tc>
          <w:tcPr>
            <w:tcW w:w="1559" w:type="dxa"/>
            <w:vAlign w:val="center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20000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23</w:t>
            </w:r>
          </w:p>
        </w:tc>
        <w:tc>
          <w:tcPr>
            <w:tcW w:w="5104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Профессиональная переподготовка педагога - педагогическая деятельность в сфере начального общего, основного общего, среднего общего образования (учитель)</w:t>
            </w:r>
          </w:p>
        </w:tc>
        <w:tc>
          <w:tcPr>
            <w:tcW w:w="1843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256</w:t>
            </w:r>
          </w:p>
        </w:tc>
        <w:tc>
          <w:tcPr>
            <w:tcW w:w="1559" w:type="dxa"/>
            <w:vAlign w:val="center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28000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24</w:t>
            </w:r>
          </w:p>
        </w:tc>
        <w:tc>
          <w:tcPr>
            <w:tcW w:w="5104" w:type="dxa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Радиационная безопасность и радиационный контроль</w:t>
            </w:r>
          </w:p>
        </w:tc>
        <w:tc>
          <w:tcPr>
            <w:tcW w:w="1843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4500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25</w:t>
            </w:r>
          </w:p>
        </w:tc>
        <w:tc>
          <w:tcPr>
            <w:tcW w:w="5104" w:type="dxa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процессов в области обеспечения работников специальной одеждой, специальной обувью и другими средствами индивидуальной защиты (видеокурс)</w:t>
            </w:r>
          </w:p>
        </w:tc>
        <w:tc>
          <w:tcPr>
            <w:tcW w:w="1843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24</w:t>
            </w:r>
          </w:p>
        </w:tc>
        <w:tc>
          <w:tcPr>
            <w:tcW w:w="1559" w:type="dxa"/>
            <w:vAlign w:val="center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12000</w:t>
            </w:r>
          </w:p>
        </w:tc>
      </w:tr>
      <w:tr w:rsidR="00CC6C09" w:rsidRPr="00A27541">
        <w:trPr>
          <w:trHeight w:val="20"/>
        </w:trPr>
        <w:tc>
          <w:tcPr>
            <w:tcW w:w="425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26</w:t>
            </w:r>
          </w:p>
        </w:tc>
        <w:tc>
          <w:tcPr>
            <w:tcW w:w="5104" w:type="dxa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квалификации электротехнического персонала по электробезопасности</w:t>
            </w:r>
          </w:p>
        </w:tc>
        <w:tc>
          <w:tcPr>
            <w:tcW w:w="1843" w:type="dxa"/>
            <w:vAlign w:val="center"/>
          </w:tcPr>
          <w:p w:rsidR="00CC6C09" w:rsidRPr="00A27541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A27541">
              <w:rPr>
                <w:rFonts w:ascii="Times New Roman" w:hAnsi="Times New Roman" w:cs="Times New Roman"/>
                <w:shd w:val="clear" w:color="auto" w:fill="FFFFFF"/>
              </w:rPr>
              <w:t>72</w:t>
            </w:r>
          </w:p>
        </w:tc>
        <w:tc>
          <w:tcPr>
            <w:tcW w:w="1559" w:type="dxa"/>
            <w:vAlign w:val="center"/>
          </w:tcPr>
          <w:p w:rsidR="00CC6C09" w:rsidRPr="00FD1B73" w:rsidRDefault="00CC6C09" w:rsidP="0053111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1200</w:t>
            </w:r>
          </w:p>
        </w:tc>
      </w:tr>
    </w:tbl>
    <w:p w:rsidR="00CC6C09" w:rsidRDefault="00CC6C09">
      <w:pPr>
        <w:rPr>
          <w:rFonts w:cs="Times New Roman"/>
        </w:rPr>
      </w:pPr>
    </w:p>
    <w:p w:rsidR="00CC6C09" w:rsidRPr="00045FDF" w:rsidRDefault="00CC6C09" w:rsidP="00045FD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6C09" w:rsidRPr="00045FDF" w:rsidSect="00CC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3A6"/>
    <w:rsid w:val="00045FDF"/>
    <w:rsid w:val="00072D65"/>
    <w:rsid w:val="00531113"/>
    <w:rsid w:val="00A27541"/>
    <w:rsid w:val="00B613A6"/>
    <w:rsid w:val="00B910C8"/>
    <w:rsid w:val="00BB3E91"/>
    <w:rsid w:val="00CC1515"/>
    <w:rsid w:val="00CC6C09"/>
    <w:rsid w:val="00DF7557"/>
    <w:rsid w:val="00E11FC9"/>
    <w:rsid w:val="00F8525B"/>
    <w:rsid w:val="00FD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9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3E91"/>
    <w:rPr>
      <w:rFonts w:eastAsia="Times New Roman" w:cs="Calibri"/>
    </w:rPr>
  </w:style>
  <w:style w:type="table" w:styleId="TableGrid">
    <w:name w:val="Table Grid"/>
    <w:basedOn w:val="TableNormal"/>
    <w:uiPriority w:val="99"/>
    <w:rsid w:val="00BB3E9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525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504</Words>
  <Characters>2875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образовательных программах, продолжительности обучения, стоимости подключения слушателей к системе дистанционного обучения и стоимости обучения</dc:title>
  <dc:subject/>
  <dc:creator>Миронова Ирина Георгиевна</dc:creator>
  <cp:keywords/>
  <dc:description/>
  <cp:lastModifiedBy>Юрий</cp:lastModifiedBy>
  <cp:revision>2</cp:revision>
  <dcterms:created xsi:type="dcterms:W3CDTF">2017-09-04T04:28:00Z</dcterms:created>
  <dcterms:modified xsi:type="dcterms:W3CDTF">2017-09-04T04:29:00Z</dcterms:modified>
</cp:coreProperties>
</file>